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2510AB" w:rsidRPr="007065A8" w:rsidTr="00940D3D">
        <w:tc>
          <w:tcPr>
            <w:tcW w:w="4200" w:type="dxa"/>
          </w:tcPr>
          <w:p w:rsidR="002510AB" w:rsidRPr="007065A8" w:rsidRDefault="002510AB" w:rsidP="00940D3D">
            <w:pPr>
              <w:ind w:right="-108"/>
              <w:jc w:val="center"/>
              <w:rPr>
                <w:rFonts w:ascii="Times New Roman" w:hAnsi="Times New Roman"/>
                <w:sz w:val="26"/>
              </w:rPr>
            </w:pPr>
            <w:r>
              <w:rPr>
                <w:rFonts w:ascii="Times New Roman" w:hAnsi="Times New Roman"/>
                <w:sz w:val="26"/>
              </w:rPr>
              <w:t>UBND HUYỆN BÌNH LỤC</w:t>
            </w:r>
          </w:p>
          <w:p w:rsidR="002510AB" w:rsidRPr="004152FC" w:rsidRDefault="002510AB" w:rsidP="00940D3D">
            <w:pPr>
              <w:ind w:right="-108"/>
              <w:jc w:val="center"/>
              <w:rPr>
                <w:rFonts w:ascii="Times New Roman" w:hAnsi="Times New Roman"/>
                <w:b/>
                <w:bCs/>
                <w:sz w:val="24"/>
                <w:szCs w:val="24"/>
              </w:rPr>
            </w:pPr>
            <w:r w:rsidRPr="004152FC">
              <w:rPr>
                <w:rFonts w:ascii="Times New Roman" w:hAnsi="Times New Roman"/>
                <w:b/>
                <w:bCs/>
                <w:sz w:val="24"/>
                <w:szCs w:val="24"/>
              </w:rPr>
              <w:t>BAN CHỈ ĐẠO PCTP, TNXH VÀ XDPT TOÀN DÂN BẢO VỆ ANTQ</w:t>
            </w:r>
          </w:p>
          <w:p w:rsidR="002510AB" w:rsidRPr="002510AB" w:rsidRDefault="002510AB" w:rsidP="00940D3D">
            <w:pPr>
              <w:ind w:left="280" w:right="-108" w:firstLine="420"/>
              <w:jc w:val="center"/>
              <w:rPr>
                <w:rFonts w:ascii="Times New Roman" w:hAnsi="Times New Roman"/>
                <w:b/>
                <w:bCs/>
                <w:sz w:val="20"/>
                <w:szCs w:val="20"/>
              </w:rPr>
            </w:pPr>
            <w:r w:rsidRPr="002510AB">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2D7CA048" wp14:editId="211DAEA5">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2510AB" w:rsidRPr="007065A8" w:rsidRDefault="002510AB" w:rsidP="00940D3D">
            <w:pPr>
              <w:ind w:right="-351" w:firstLine="32"/>
              <w:rPr>
                <w:rFonts w:ascii="Times New Roman" w:hAnsi="Times New Roman"/>
                <w:b/>
                <w:bCs/>
              </w:rPr>
            </w:pPr>
            <w:r>
              <w:rPr>
                <w:rFonts w:ascii="Times New Roman" w:hAnsi="Times New Roman"/>
              </w:rPr>
              <w:t xml:space="preserve">                  </w:t>
            </w:r>
            <w:r w:rsidRPr="007065A8">
              <w:rPr>
                <w:rFonts w:ascii="Times New Roman" w:hAnsi="Times New Roman"/>
              </w:rPr>
              <w:t>Số:      /KH</w:t>
            </w:r>
            <w:r>
              <w:rPr>
                <w:rFonts w:ascii="Times New Roman" w:hAnsi="Times New Roman"/>
              </w:rPr>
              <w:t>-BCĐ</w:t>
            </w:r>
          </w:p>
        </w:tc>
        <w:tc>
          <w:tcPr>
            <w:tcW w:w="6052" w:type="dxa"/>
          </w:tcPr>
          <w:p w:rsidR="002510AB" w:rsidRPr="007065A8" w:rsidRDefault="002510AB" w:rsidP="00940D3D">
            <w:pPr>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2510AB" w:rsidRPr="007065A8" w:rsidRDefault="002510AB" w:rsidP="00940D3D">
            <w:pPr>
              <w:ind w:left="-108" w:right="64"/>
              <w:jc w:val="center"/>
              <w:rPr>
                <w:rFonts w:ascii="Times New Roman" w:hAnsi="Times New Roman"/>
                <w:b/>
                <w:sz w:val="26"/>
              </w:rPr>
            </w:pPr>
            <w:r w:rsidRPr="007065A8">
              <w:rPr>
                <w:rFonts w:ascii="Times New Roman" w:hAnsi="Times New Roman"/>
                <w:b/>
              </w:rPr>
              <w:t>Độc lập - Tự do - Hạnh phúc</w:t>
            </w:r>
          </w:p>
          <w:p w:rsidR="002510AB" w:rsidRPr="002510AB" w:rsidRDefault="002510AB" w:rsidP="002510AB">
            <w:pPr>
              <w:ind w:left="280" w:right="64" w:firstLine="420"/>
              <w:jc w:val="center"/>
              <w:rPr>
                <w:rFonts w:ascii="Times New Roman" w:hAnsi="Times New Roman"/>
                <w:sz w:val="40"/>
                <w:szCs w:val="40"/>
              </w:rPr>
            </w:pPr>
            <w:r>
              <w:rPr>
                <w:rFonts w:ascii="Times New Roman" w:hAnsi="Times New Roman"/>
                <w:noProof/>
              </w:rPr>
              <mc:AlternateContent>
                <mc:Choice Requires="wps">
                  <w:drawing>
                    <wp:anchor distT="0" distB="0" distL="114300" distR="114300" simplePos="0" relativeHeight="251665408" behindDoc="0" locked="0" layoutInCell="1" allowOverlap="1" wp14:anchorId="1F5FA567" wp14:editId="33592D38">
                      <wp:simplePos x="0" y="0"/>
                      <wp:positionH relativeFrom="column">
                        <wp:posOffset>709384</wp:posOffset>
                      </wp:positionH>
                      <wp:positionV relativeFrom="paragraph">
                        <wp:posOffset>15240</wp:posOffset>
                      </wp:positionV>
                      <wp:extent cx="2182969" cy="1"/>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29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2pt" to="22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"/>
                  </w:pict>
                </mc:Fallback>
              </mc:AlternateContent>
            </w:r>
            <w:r>
              <w:rPr>
                <w:rFonts w:ascii="Times New Roman" w:hAnsi="Times New Roman"/>
                <w:i/>
              </w:rPr>
              <w:t xml:space="preserve">     </w:t>
            </w:r>
            <w:r w:rsidRPr="002510AB">
              <w:rPr>
                <w:rFonts w:ascii="Times New Roman" w:hAnsi="Times New Roman"/>
                <w:i/>
                <w:sz w:val="40"/>
                <w:szCs w:val="40"/>
              </w:rPr>
              <w:t xml:space="preserve">   </w:t>
            </w:r>
          </w:p>
          <w:p w:rsidR="002510AB" w:rsidRPr="00920D60" w:rsidRDefault="002510AB" w:rsidP="00940D3D">
            <w:pPr>
              <w:ind w:left="280" w:firstLine="420"/>
              <w:jc w:val="center"/>
              <w:rPr>
                <w:rFonts w:ascii="Times New Roman" w:hAnsi="Times New Roman"/>
                <w:i/>
              </w:rPr>
            </w:pPr>
            <w:r>
              <w:rPr>
                <w:rFonts w:ascii="Times New Roman" w:hAnsi="Times New Roman"/>
                <w:i/>
              </w:rPr>
              <w:t xml:space="preserve"> </w:t>
            </w:r>
            <w:r w:rsidR="00920D60" w:rsidRPr="00920D60">
              <w:rPr>
                <w:rFonts w:ascii="Times New Roman" w:hAnsi="Times New Roman"/>
                <w:i/>
              </w:rPr>
              <w:t>Bình L</w:t>
            </w:r>
            <w:r w:rsidRPr="00920D60">
              <w:rPr>
                <w:rFonts w:ascii="Times New Roman" w:hAnsi="Times New Roman"/>
                <w:i/>
              </w:rPr>
              <w:t>ục, ngày    tháng     năm 2021</w:t>
            </w:r>
          </w:p>
        </w:tc>
      </w:tr>
    </w:tbl>
    <w:p w:rsidR="002510AB" w:rsidRDefault="002510AB" w:rsidP="002510AB">
      <w:pPr>
        <w:jc w:val="center"/>
        <w:rPr>
          <w:rFonts w:ascii="Times New Roman" w:hAnsi="Times New Roman"/>
          <w:b/>
          <w:sz w:val="36"/>
          <w:szCs w:val="36"/>
        </w:rPr>
      </w:pPr>
    </w:p>
    <w:p w:rsidR="002510AB" w:rsidRPr="00461C5D" w:rsidRDefault="002510AB" w:rsidP="002510AB">
      <w:pPr>
        <w:jc w:val="center"/>
        <w:rPr>
          <w:rFonts w:ascii="Times New Roman" w:hAnsi="Times New Roman"/>
          <w:b/>
        </w:rPr>
      </w:pPr>
      <w:r w:rsidRPr="00461C5D">
        <w:rPr>
          <w:rFonts w:ascii="Times New Roman" w:hAnsi="Times New Roman"/>
          <w:b/>
        </w:rPr>
        <w:t>KẾ HOẠCH</w:t>
      </w:r>
    </w:p>
    <w:p w:rsidR="002510AB" w:rsidRDefault="002510AB" w:rsidP="002510AB">
      <w:pPr>
        <w:jc w:val="center"/>
        <w:rPr>
          <w:rFonts w:ascii="Times New Roman" w:hAnsi="Times New Roman"/>
          <w:b/>
        </w:rPr>
      </w:pPr>
      <w:r>
        <w:rPr>
          <w:rFonts w:ascii="Times New Roman" w:hAnsi="Times New Roman"/>
          <w:b/>
        </w:rPr>
        <w:t>Thực hiện Tháng hành động phòng chống ma túy</w:t>
      </w:r>
      <w:r w:rsidR="00920D60">
        <w:rPr>
          <w:rFonts w:ascii="Times New Roman" w:hAnsi="Times New Roman"/>
          <w:b/>
        </w:rPr>
        <w:t xml:space="preserve"> năm 2021</w:t>
      </w:r>
    </w:p>
    <w:p w:rsidR="002510AB" w:rsidRPr="007065A8" w:rsidRDefault="002510AB" w:rsidP="002510AB">
      <w:pPr>
        <w:spacing w:line="288" w:lineRule="auto"/>
        <w:ind w:left="280" w:firstLine="420"/>
        <w:jc w:val="both"/>
        <w:rPr>
          <w:rFonts w:ascii="Times New Roman" w:hAnsi="Times New Roman"/>
        </w:rPr>
      </w:pPr>
      <w:r>
        <w:rPr>
          <w:rFonts w:ascii="Times New Roman" w:hAnsi="Times New Roman"/>
          <w:b/>
          <w:noProof/>
          <w:sz w:val="36"/>
          <w:szCs w:val="36"/>
        </w:rPr>
        <mc:AlternateContent>
          <mc:Choice Requires="wps">
            <w:drawing>
              <wp:anchor distT="0" distB="0" distL="114300" distR="114300" simplePos="0" relativeHeight="251662336" behindDoc="0" locked="0" layoutInCell="1" allowOverlap="1" wp14:anchorId="2EF9A092" wp14:editId="3991C17A">
                <wp:simplePos x="0" y="0"/>
                <wp:positionH relativeFrom="column">
                  <wp:posOffset>2240280</wp:posOffset>
                </wp:positionH>
                <wp:positionV relativeFrom="paragraph">
                  <wp:posOffset>25730</wp:posOffset>
                </wp:positionV>
                <wp:extent cx="127284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4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WzgEAAAMEAAAOAAAAZHJzL2Uyb0RvYy54bWysU02P0zAQvSPxHyzfadKqwC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" strokecolor="black [3213]"/>
            </w:pict>
          </mc:Fallback>
        </mc:AlternateContent>
      </w:r>
    </w:p>
    <w:p w:rsidR="002510AB" w:rsidRPr="009F1DCE" w:rsidRDefault="002510AB" w:rsidP="009F1DCE">
      <w:pPr>
        <w:tabs>
          <w:tab w:val="left" w:pos="993"/>
        </w:tabs>
        <w:spacing w:line="312" w:lineRule="auto"/>
        <w:ind w:firstLine="720"/>
        <w:jc w:val="both"/>
        <w:rPr>
          <w:rFonts w:ascii="Times New Roman" w:hAnsi="Times New Roman"/>
        </w:rPr>
      </w:pPr>
      <w:proofErr w:type="gramStart"/>
      <w:r w:rsidRPr="009F1DCE">
        <w:rPr>
          <w:rFonts w:ascii="Times New Roman" w:hAnsi="Times New Roman"/>
        </w:rPr>
        <w:t>Thực hiện Công văn số 1315/UBND-NC, ngày 31/05/2021 của Ủy ban nhân dân tỉnh về việc tổ chức thực hiện Tháng hành động phòng, chống ma túy</w:t>
      </w:r>
      <w:r w:rsidR="00920D60">
        <w:rPr>
          <w:rFonts w:ascii="Times New Roman" w:hAnsi="Times New Roman"/>
        </w:rPr>
        <w:t xml:space="preserve"> năm 2021</w:t>
      </w:r>
      <w:r w:rsidRPr="009F1DCE">
        <w:rPr>
          <w:rFonts w:ascii="Times New Roman" w:hAnsi="Times New Roman"/>
        </w:rPr>
        <w:t>.</w:t>
      </w:r>
      <w:proofErr w:type="gramEnd"/>
    </w:p>
    <w:p w:rsidR="002510AB" w:rsidRPr="009F1DCE" w:rsidRDefault="002510AB" w:rsidP="009F1DCE">
      <w:pPr>
        <w:tabs>
          <w:tab w:val="left" w:pos="993"/>
        </w:tabs>
        <w:spacing w:line="312" w:lineRule="auto"/>
        <w:ind w:firstLine="720"/>
        <w:jc w:val="both"/>
        <w:rPr>
          <w:rFonts w:ascii="Times New Roman" w:hAnsi="Times New Roman"/>
        </w:rPr>
      </w:pPr>
      <w:r w:rsidRPr="009F1DCE">
        <w:rPr>
          <w:rFonts w:ascii="Times New Roman" w:hAnsi="Times New Roman"/>
        </w:rPr>
        <w:t xml:space="preserve"> Ban Chỉ đạo phòng, chống tội phạm, tệ nạn xã hội và xây dựng phong trào toàn dân bảo vệ an ninh Tổ quốc huyện Bình Lục (Sau đây gọi tắt là Ban chỉ đạo huyện) xây dựng kế hoạch thực</w:t>
      </w:r>
      <w:r w:rsidR="00920D60">
        <w:rPr>
          <w:rFonts w:ascii="Times New Roman" w:hAnsi="Times New Roman"/>
        </w:rPr>
        <w:t xml:space="preserve"> hiện </w:t>
      </w:r>
      <w:r w:rsidRPr="009F1DCE">
        <w:rPr>
          <w:rFonts w:ascii="Times New Roman" w:hAnsi="Times New Roman"/>
        </w:rPr>
        <w:t>“</w:t>
      </w:r>
      <w:r w:rsidRPr="00920D60">
        <w:rPr>
          <w:rFonts w:ascii="Times New Roman" w:hAnsi="Times New Roman"/>
          <w:i/>
        </w:rPr>
        <w:t>Tháng hành động phòng, chống ma túy”</w:t>
      </w:r>
      <w:r w:rsidR="00144B7D" w:rsidRPr="009F1DCE">
        <w:rPr>
          <w:rFonts w:ascii="Times New Roman" w:hAnsi="Times New Roman"/>
        </w:rPr>
        <w:t xml:space="preserve"> với những nội dung </w:t>
      </w:r>
      <w:r w:rsidRPr="009F1DCE">
        <w:rPr>
          <w:rFonts w:ascii="Times New Roman" w:hAnsi="Times New Roman"/>
        </w:rPr>
        <w:t>sau</w:t>
      </w:r>
      <w:r w:rsidR="00144B7D" w:rsidRPr="009F1DCE">
        <w:rPr>
          <w:rFonts w:ascii="Times New Roman" w:hAnsi="Times New Roman"/>
        </w:rPr>
        <w:t>:</w:t>
      </w:r>
    </w:p>
    <w:p w:rsidR="002510AB" w:rsidRPr="009F1DCE" w:rsidRDefault="002510AB" w:rsidP="009F1DCE">
      <w:pPr>
        <w:pStyle w:val="ListParagraph"/>
        <w:numPr>
          <w:ilvl w:val="0"/>
          <w:numId w:val="5"/>
        </w:numPr>
        <w:tabs>
          <w:tab w:val="left" w:pos="993"/>
        </w:tabs>
        <w:spacing w:line="312" w:lineRule="auto"/>
        <w:jc w:val="both"/>
        <w:rPr>
          <w:rFonts w:ascii="Times New Roman" w:hAnsi="Times New Roman"/>
          <w:b/>
        </w:rPr>
      </w:pPr>
      <w:r w:rsidRPr="009F1DCE">
        <w:rPr>
          <w:rFonts w:ascii="Times New Roman" w:hAnsi="Times New Roman"/>
          <w:b/>
        </w:rPr>
        <w:t xml:space="preserve"> MỤC ĐÍCH YÊU CẦU</w:t>
      </w:r>
    </w:p>
    <w:p w:rsidR="002510AB" w:rsidRPr="009F1DCE" w:rsidRDefault="00BE41B5" w:rsidP="009F1DCE">
      <w:pPr>
        <w:pStyle w:val="ListParagraph"/>
        <w:numPr>
          <w:ilvl w:val="0"/>
          <w:numId w:val="1"/>
        </w:numPr>
        <w:tabs>
          <w:tab w:val="left" w:pos="993"/>
        </w:tabs>
        <w:spacing w:line="312" w:lineRule="auto"/>
        <w:ind w:left="0" w:firstLine="720"/>
        <w:jc w:val="both"/>
        <w:rPr>
          <w:rFonts w:ascii="Times New Roman" w:hAnsi="Times New Roman"/>
          <w:b/>
        </w:rPr>
      </w:pPr>
      <w:r w:rsidRPr="009F1DCE">
        <w:rPr>
          <w:rFonts w:ascii="Times New Roman" w:hAnsi="Times New Roman"/>
        </w:rPr>
        <w:t>Nâng cao nhận thức của các cấp, các ngành và các tầng lớp nhân dân trên địa bàn huyện về tác hại</w:t>
      </w:r>
      <w:r w:rsidR="00920D60">
        <w:rPr>
          <w:rFonts w:ascii="Times New Roman" w:hAnsi="Times New Roman"/>
        </w:rPr>
        <w:t>, hậu quả của tệ nạn ma túy;</w:t>
      </w:r>
      <w:r w:rsidRPr="009F1DCE">
        <w:rPr>
          <w:rFonts w:ascii="Times New Roman" w:hAnsi="Times New Roman"/>
        </w:rPr>
        <w:t xml:space="preserve"> trách nhiệm của </w:t>
      </w:r>
      <w:r w:rsidR="00920D60">
        <w:rPr>
          <w:rFonts w:ascii="Times New Roman" w:hAnsi="Times New Roman"/>
        </w:rPr>
        <w:t xml:space="preserve">cấp ủy, </w:t>
      </w:r>
      <w:r w:rsidRPr="009F1DCE">
        <w:rPr>
          <w:rFonts w:ascii="Times New Roman" w:hAnsi="Times New Roman"/>
        </w:rPr>
        <w:t xml:space="preserve">chính quyền </w:t>
      </w:r>
      <w:r w:rsidR="00920D60">
        <w:rPr>
          <w:rFonts w:ascii="Times New Roman" w:hAnsi="Times New Roman"/>
        </w:rPr>
        <w:t>các cấp</w:t>
      </w:r>
      <w:r w:rsidRPr="009F1DCE">
        <w:rPr>
          <w:rFonts w:ascii="Times New Roman" w:hAnsi="Times New Roman"/>
        </w:rPr>
        <w:t>, các cơ quan</w:t>
      </w:r>
      <w:r w:rsidR="00920D60">
        <w:rPr>
          <w:rFonts w:ascii="Times New Roman" w:hAnsi="Times New Roman"/>
        </w:rPr>
        <w:t>, đơn vị</w:t>
      </w:r>
      <w:r w:rsidRPr="009F1DCE">
        <w:rPr>
          <w:rFonts w:ascii="Times New Roman" w:hAnsi="Times New Roman"/>
        </w:rPr>
        <w:t>, tổ chức xã hội, gia đình và cá nhân trong vi</w:t>
      </w:r>
      <w:r w:rsidR="00920D60">
        <w:rPr>
          <w:rFonts w:ascii="Times New Roman" w:hAnsi="Times New Roman"/>
        </w:rPr>
        <w:t>ệc tham gia phòng, chống ma túy. Đ</w:t>
      </w:r>
      <w:r w:rsidRPr="009F1DCE">
        <w:rPr>
          <w:rFonts w:ascii="Times New Roman" w:hAnsi="Times New Roman"/>
        </w:rPr>
        <w:t xml:space="preserve">ẩy mạnh xã hội hóa để huy động các nguồn lực trong công tác </w:t>
      </w:r>
      <w:r w:rsidR="00920D60" w:rsidRPr="009F1DCE">
        <w:rPr>
          <w:rFonts w:ascii="Times New Roman" w:hAnsi="Times New Roman"/>
        </w:rPr>
        <w:t>phòng, chống ma túy</w:t>
      </w:r>
      <w:r w:rsidRPr="009F1DCE">
        <w:rPr>
          <w:rFonts w:ascii="Times New Roman" w:hAnsi="Times New Roman"/>
        </w:rPr>
        <w:t>.</w:t>
      </w:r>
    </w:p>
    <w:p w:rsidR="002510AB" w:rsidRPr="009F1DCE" w:rsidRDefault="00BE41B5" w:rsidP="009F1DCE">
      <w:pPr>
        <w:pStyle w:val="ListParagraph"/>
        <w:numPr>
          <w:ilvl w:val="0"/>
          <w:numId w:val="1"/>
        </w:numPr>
        <w:tabs>
          <w:tab w:val="left" w:pos="993"/>
        </w:tabs>
        <w:spacing w:line="312" w:lineRule="auto"/>
        <w:ind w:left="0" w:firstLine="720"/>
        <w:jc w:val="both"/>
        <w:rPr>
          <w:rFonts w:ascii="Times New Roman" w:hAnsi="Times New Roman"/>
          <w:b/>
        </w:rPr>
      </w:pPr>
      <w:r w:rsidRPr="009F1DCE">
        <w:rPr>
          <w:rFonts w:ascii="Times New Roman" w:hAnsi="Times New Roman"/>
        </w:rPr>
        <w:t xml:space="preserve">Huy động sức mạnh của </w:t>
      </w:r>
      <w:r w:rsidR="00920D60">
        <w:rPr>
          <w:rFonts w:ascii="Times New Roman" w:hAnsi="Times New Roman"/>
        </w:rPr>
        <w:t xml:space="preserve">cả hệ thống chính trị và </w:t>
      </w:r>
      <w:r w:rsidRPr="009F1DCE">
        <w:rPr>
          <w:rFonts w:ascii="Times New Roman" w:hAnsi="Times New Roman"/>
        </w:rPr>
        <w:t>toàn dân trong công tác tuyên truyền vận động phòng, chống ma túy</w:t>
      </w:r>
      <w:r w:rsidR="00920D60">
        <w:rPr>
          <w:rFonts w:ascii="Times New Roman" w:hAnsi="Times New Roman"/>
        </w:rPr>
        <w:t xml:space="preserve"> với chủ đề </w:t>
      </w:r>
      <w:r w:rsidR="00920D60" w:rsidRPr="00B00625">
        <w:rPr>
          <w:rFonts w:ascii="Times New Roman" w:hAnsi="Times New Roman"/>
          <w:b/>
          <w:i/>
        </w:rPr>
        <w:t>“Vì sức khỏe của mọi người, hạnh phúc của mọi nhà – Hãy tránh xa ma túy”</w:t>
      </w:r>
      <w:r w:rsidRPr="009F1DCE">
        <w:rPr>
          <w:rFonts w:ascii="Times New Roman" w:hAnsi="Times New Roman"/>
        </w:rPr>
        <w:t xml:space="preserve">. Tập trung tuyên truyền tại các địa bàn trọng điểm, phức tạp về ma túy. Phấn đấu hàng năm giảm 5% số người nghiện, </w:t>
      </w:r>
      <w:r w:rsidR="00920D60">
        <w:rPr>
          <w:rFonts w:ascii="Times New Roman" w:hAnsi="Times New Roman"/>
        </w:rPr>
        <w:t xml:space="preserve">giảm </w:t>
      </w:r>
      <w:r w:rsidRPr="009F1DCE">
        <w:rPr>
          <w:rFonts w:ascii="Times New Roman" w:hAnsi="Times New Roman"/>
        </w:rPr>
        <w:t>19% số đơn vị có người nghiện.</w:t>
      </w:r>
    </w:p>
    <w:p w:rsidR="002510AB" w:rsidRPr="009F1DCE" w:rsidRDefault="00BE41B5" w:rsidP="009F1DCE">
      <w:pPr>
        <w:pStyle w:val="ListParagraph"/>
        <w:numPr>
          <w:ilvl w:val="0"/>
          <w:numId w:val="1"/>
        </w:numPr>
        <w:tabs>
          <w:tab w:val="left" w:pos="993"/>
        </w:tabs>
        <w:spacing w:line="312" w:lineRule="auto"/>
        <w:ind w:left="0" w:firstLine="720"/>
        <w:jc w:val="both"/>
        <w:rPr>
          <w:rFonts w:ascii="Times New Roman" w:hAnsi="Times New Roman"/>
          <w:b/>
        </w:rPr>
      </w:pPr>
      <w:r w:rsidRPr="009F1DCE">
        <w:rPr>
          <w:rFonts w:ascii="Times New Roman" w:hAnsi="Times New Roman"/>
        </w:rPr>
        <w:t xml:space="preserve">Tổ chức các hoạt động tuyên truyền trên </w:t>
      </w:r>
      <w:r w:rsidR="00920D60">
        <w:rPr>
          <w:rFonts w:ascii="Times New Roman" w:hAnsi="Times New Roman"/>
        </w:rPr>
        <w:t>cổng thông tin điện tử của huyện, Đ</w:t>
      </w:r>
      <w:r w:rsidRPr="009F1DCE">
        <w:rPr>
          <w:rFonts w:ascii="Times New Roman" w:hAnsi="Times New Roman"/>
        </w:rPr>
        <w:t xml:space="preserve">ài truyền thanh huyện, </w:t>
      </w:r>
      <w:r w:rsidR="00920D60">
        <w:rPr>
          <w:rFonts w:ascii="Times New Roman" w:hAnsi="Times New Roman"/>
        </w:rPr>
        <w:t xml:space="preserve">hệ thống truyền thanh </w:t>
      </w:r>
      <w:r w:rsidRPr="009F1DCE">
        <w:rPr>
          <w:rFonts w:ascii="Times New Roman" w:hAnsi="Times New Roman"/>
        </w:rPr>
        <w:t>các xã, thị trấn nhằm tạo phong trào toàn dân đoàn kết xây dựng xã, thị trấn không có tội phạm và tệ nạn ma túy.</w:t>
      </w:r>
    </w:p>
    <w:p w:rsidR="002510AB" w:rsidRPr="009F1DCE" w:rsidRDefault="00BE41B5" w:rsidP="009F1DCE">
      <w:pPr>
        <w:pStyle w:val="ListParagraph"/>
        <w:numPr>
          <w:ilvl w:val="0"/>
          <w:numId w:val="1"/>
        </w:numPr>
        <w:tabs>
          <w:tab w:val="left" w:pos="993"/>
        </w:tabs>
        <w:spacing w:line="312" w:lineRule="auto"/>
        <w:ind w:left="0" w:firstLine="720"/>
        <w:jc w:val="both"/>
        <w:rPr>
          <w:rFonts w:ascii="Times New Roman" w:hAnsi="Times New Roman"/>
          <w:b/>
        </w:rPr>
      </w:pPr>
      <w:r w:rsidRPr="009F1DCE">
        <w:rPr>
          <w:rFonts w:ascii="Times New Roman" w:hAnsi="Times New Roman"/>
        </w:rPr>
        <w:t>Mở đợt cao điểm tấn công trấn áp các loại tội phạm ma túy và tệ nạn ma túy trên địa bàn huyện, tập trung giải quyết các điểm phức tạp về ma túy ở địa bàn một số xã như: Ngọc Lũ, An Nội, Bình Nghĩa, An Lão và Tiêu Động.</w:t>
      </w:r>
    </w:p>
    <w:p w:rsidR="00BE41B5" w:rsidRPr="009F1DCE" w:rsidRDefault="00BE41B5" w:rsidP="009F1DCE">
      <w:pPr>
        <w:pStyle w:val="ListParagraph"/>
        <w:numPr>
          <w:ilvl w:val="0"/>
          <w:numId w:val="1"/>
        </w:numPr>
        <w:tabs>
          <w:tab w:val="left" w:pos="993"/>
        </w:tabs>
        <w:spacing w:line="312" w:lineRule="auto"/>
        <w:ind w:left="0" w:firstLine="720"/>
        <w:jc w:val="both"/>
        <w:rPr>
          <w:rFonts w:ascii="Times New Roman" w:hAnsi="Times New Roman"/>
          <w:b/>
        </w:rPr>
      </w:pPr>
      <w:r w:rsidRPr="009F1DCE">
        <w:rPr>
          <w:rFonts w:ascii="Times New Roman" w:hAnsi="Times New Roman"/>
        </w:rPr>
        <w:t xml:space="preserve">Nâng cao chất lượng, hiệu quả công tác </w:t>
      </w:r>
      <w:proofErr w:type="gramStart"/>
      <w:r w:rsidRPr="009F1DCE">
        <w:rPr>
          <w:rFonts w:ascii="Times New Roman" w:hAnsi="Times New Roman"/>
        </w:rPr>
        <w:t>cai</w:t>
      </w:r>
      <w:proofErr w:type="gramEnd"/>
      <w:r w:rsidRPr="009F1DCE">
        <w:rPr>
          <w:rFonts w:ascii="Times New Roman" w:hAnsi="Times New Roman"/>
        </w:rPr>
        <w:t xml:space="preserve"> nghiện và quản lý sau cai nghiện ma túy tại gia đình và cộng đồng. Kiềm chế tốc độ gia tăng người nghiện </w:t>
      </w:r>
      <w:r w:rsidRPr="009F1DCE">
        <w:rPr>
          <w:rFonts w:ascii="Times New Roman" w:hAnsi="Times New Roman"/>
        </w:rPr>
        <w:lastRenderedPageBreak/>
        <w:t xml:space="preserve">mới, quản lý chặt chẽ các đối tượng </w:t>
      </w:r>
      <w:proofErr w:type="gramStart"/>
      <w:r w:rsidRPr="009F1DCE">
        <w:rPr>
          <w:rFonts w:ascii="Times New Roman" w:hAnsi="Times New Roman"/>
        </w:rPr>
        <w:t>cai</w:t>
      </w:r>
      <w:proofErr w:type="gramEnd"/>
      <w:r w:rsidRPr="009F1DCE">
        <w:rPr>
          <w:rFonts w:ascii="Times New Roman" w:hAnsi="Times New Roman"/>
        </w:rPr>
        <w:t xml:space="preserve"> nghiện, giảm tỷ lệ tái nghiện. Ngăn chặn</w:t>
      </w:r>
      <w:r w:rsidR="00820266" w:rsidRPr="009F1DCE">
        <w:rPr>
          <w:rFonts w:ascii="Times New Roman" w:hAnsi="Times New Roman"/>
        </w:rPr>
        <w:t xml:space="preserve"> sự ảnh hưởng của ma túy đến sức khỏe của gia đình, xã hội và ANTT.</w:t>
      </w:r>
    </w:p>
    <w:p w:rsidR="002510AB" w:rsidRPr="009F1DCE" w:rsidRDefault="00920D60" w:rsidP="001E6C2D">
      <w:pPr>
        <w:pStyle w:val="ListParagraph"/>
        <w:numPr>
          <w:ilvl w:val="0"/>
          <w:numId w:val="5"/>
        </w:numPr>
        <w:tabs>
          <w:tab w:val="left" w:pos="1134"/>
        </w:tabs>
        <w:spacing w:line="312" w:lineRule="auto"/>
        <w:ind w:left="0" w:firstLine="720"/>
        <w:jc w:val="both"/>
        <w:rPr>
          <w:rFonts w:ascii="Times New Roman" w:hAnsi="Times New Roman"/>
          <w:b/>
        </w:rPr>
      </w:pPr>
      <w:r>
        <w:rPr>
          <w:rFonts w:ascii="Times New Roman" w:hAnsi="Times New Roman"/>
          <w:b/>
        </w:rPr>
        <w:t>NỘI DUNG</w:t>
      </w:r>
    </w:p>
    <w:p w:rsidR="0061319B" w:rsidRPr="009F1DCE" w:rsidRDefault="00B57359" w:rsidP="009F1DCE">
      <w:pPr>
        <w:pStyle w:val="ListParagraph"/>
        <w:numPr>
          <w:ilvl w:val="0"/>
          <w:numId w:val="6"/>
        </w:numPr>
        <w:tabs>
          <w:tab w:val="left" w:pos="1134"/>
        </w:tabs>
        <w:spacing w:line="312" w:lineRule="auto"/>
        <w:jc w:val="both"/>
        <w:rPr>
          <w:rFonts w:ascii="Times New Roman" w:hAnsi="Times New Roman"/>
          <w:b/>
        </w:rPr>
      </w:pPr>
      <w:r w:rsidRPr="009F1DCE">
        <w:rPr>
          <w:rFonts w:ascii="Times New Roman" w:hAnsi="Times New Roman"/>
          <w:b/>
        </w:rPr>
        <w:t>Công tác</w:t>
      </w:r>
      <w:r w:rsidR="0061319B" w:rsidRPr="009F1DCE">
        <w:rPr>
          <w:rFonts w:ascii="Times New Roman" w:hAnsi="Times New Roman"/>
          <w:b/>
        </w:rPr>
        <w:t xml:space="preserve"> tuyên truyền</w:t>
      </w:r>
      <w:r w:rsidR="00920D60">
        <w:rPr>
          <w:rFonts w:ascii="Times New Roman" w:hAnsi="Times New Roman"/>
          <w:b/>
        </w:rPr>
        <w:t>,</w:t>
      </w:r>
      <w:r w:rsidRPr="009F1DCE">
        <w:rPr>
          <w:rFonts w:ascii="Times New Roman" w:hAnsi="Times New Roman"/>
          <w:b/>
        </w:rPr>
        <w:t xml:space="preserve"> giáo dục</w:t>
      </w:r>
    </w:p>
    <w:p w:rsidR="001E6C2D" w:rsidRDefault="001E6C2D" w:rsidP="001E6C2D">
      <w:pPr>
        <w:spacing w:line="312" w:lineRule="auto"/>
        <w:ind w:firstLine="709"/>
        <w:jc w:val="both"/>
        <w:rPr>
          <w:rFonts w:ascii="Times New Roman" w:hAnsi="Times New Roman"/>
          <w:spacing w:val="-2"/>
        </w:rPr>
      </w:pPr>
      <w:r>
        <w:rPr>
          <w:rFonts w:ascii="Times New Roman" w:hAnsi="Times New Roman"/>
          <w:spacing w:val="-2"/>
        </w:rPr>
        <w:tab/>
      </w:r>
      <w:r w:rsidR="00820266" w:rsidRPr="009F1DCE">
        <w:rPr>
          <w:rFonts w:ascii="Times New Roman" w:hAnsi="Times New Roman"/>
          <w:spacing w:val="-2"/>
        </w:rPr>
        <w:t xml:space="preserve">Tổ chức tuyên truyền sâu rộng đến từng địa bàn, cơ sở, các cơ quan, doanh nghiệp, trường học, các tầng lớp nhân dân, trong đó tập trung tuyên truyền các chủ trương của Đảng, pháp luật của Nhà nước về phòng, chống ma tuý, những tác hại, hậu </w:t>
      </w:r>
      <w:r w:rsidR="0061319B" w:rsidRPr="009F1DCE">
        <w:rPr>
          <w:rFonts w:ascii="Times New Roman" w:hAnsi="Times New Roman"/>
          <w:spacing w:val="-2"/>
        </w:rPr>
        <w:t>quả của ma túy.</w:t>
      </w:r>
    </w:p>
    <w:p w:rsidR="001E6C2D" w:rsidRDefault="00820266" w:rsidP="001E6C2D">
      <w:pPr>
        <w:spacing w:line="312" w:lineRule="auto"/>
        <w:ind w:firstLine="709"/>
        <w:jc w:val="both"/>
        <w:rPr>
          <w:rFonts w:ascii="Times New Roman" w:hAnsi="Times New Roman"/>
          <w:spacing w:val="-2"/>
        </w:rPr>
      </w:pPr>
      <w:r w:rsidRPr="009F1DCE">
        <w:rPr>
          <w:rFonts w:ascii="Times New Roman" w:hAnsi="Times New Roman"/>
          <w:spacing w:val="-2"/>
        </w:rPr>
        <w:t xml:space="preserve">Tiếp tục tuyên truyền, phổ biến Kết luận số 95-KL/TW ngày 02/4/2014 của Ban Bí thư chỉ đạo tiếp tục thực hiện Chỉ thị 21-CT/TW ngày 26/3/2008 của Bộ Chính trị về </w:t>
      </w:r>
      <w:r w:rsidRPr="009F1DCE">
        <w:rPr>
          <w:rFonts w:ascii="Times New Roman" w:hAnsi="Times New Roman"/>
          <w:i/>
          <w:spacing w:val="-2"/>
        </w:rPr>
        <w:t>“tiếp tục tăng cường lãnh đạo, chỉ đạo công tác phòng, chống và kiểm soát ma tuý trong tình hình mới”</w:t>
      </w:r>
      <w:r w:rsidRPr="009F1DCE">
        <w:rPr>
          <w:rFonts w:ascii="Times New Roman" w:hAnsi="Times New Roman"/>
          <w:spacing w:val="-2"/>
        </w:rPr>
        <w:t xml:space="preserve">; </w:t>
      </w:r>
      <w:r w:rsidR="0061319B" w:rsidRPr="009F1DCE">
        <w:rPr>
          <w:rFonts w:ascii="Times New Roman" w:hAnsi="Times New Roman"/>
          <w:lang w:val="vi-VN"/>
        </w:rPr>
        <w:t>Chỉ thị s</w:t>
      </w:r>
      <w:r w:rsidR="0061319B" w:rsidRPr="009F1DCE">
        <w:rPr>
          <w:rFonts w:ascii="Times New Roman" w:hAnsi="Times New Roman"/>
        </w:rPr>
        <w:t>ố</w:t>
      </w:r>
      <w:r w:rsidR="0061319B" w:rsidRPr="009F1DCE">
        <w:rPr>
          <w:rFonts w:ascii="Times New Roman" w:hAnsi="Times New Roman"/>
          <w:lang w:val="vi-VN"/>
        </w:rPr>
        <w:t> 36-CT/TW n</w:t>
      </w:r>
      <w:r w:rsidR="0061319B" w:rsidRPr="009F1DCE">
        <w:rPr>
          <w:rFonts w:ascii="Times New Roman" w:hAnsi="Times New Roman"/>
        </w:rPr>
        <w:t>g</w:t>
      </w:r>
      <w:r w:rsidR="0061319B" w:rsidRPr="009F1DCE">
        <w:rPr>
          <w:rFonts w:ascii="Times New Roman" w:hAnsi="Times New Roman"/>
          <w:lang w:val="vi-VN"/>
        </w:rPr>
        <w:t xml:space="preserve">ày 16-8-2019 của Bộ Chính trị về </w:t>
      </w:r>
      <w:r w:rsidR="0061319B" w:rsidRPr="009F1DCE">
        <w:rPr>
          <w:rFonts w:ascii="Times New Roman" w:hAnsi="Times New Roman"/>
          <w:i/>
        </w:rPr>
        <w:t>“</w:t>
      </w:r>
      <w:r w:rsidR="0061319B" w:rsidRPr="009F1DCE">
        <w:rPr>
          <w:rFonts w:ascii="Times New Roman" w:hAnsi="Times New Roman"/>
          <w:i/>
          <w:lang w:val="vi-VN"/>
        </w:rPr>
        <w:t>tăng cường, nâng cao hiệu qu</w:t>
      </w:r>
      <w:r w:rsidR="0061319B" w:rsidRPr="009F1DCE">
        <w:rPr>
          <w:rFonts w:ascii="Times New Roman" w:hAnsi="Times New Roman"/>
          <w:i/>
        </w:rPr>
        <w:t>ả </w:t>
      </w:r>
      <w:r w:rsidR="0061319B" w:rsidRPr="009F1DCE">
        <w:rPr>
          <w:rFonts w:ascii="Times New Roman" w:hAnsi="Times New Roman"/>
          <w:i/>
          <w:lang w:val="vi-VN"/>
        </w:rPr>
        <w:t>công tác phòng, chống và kiểm soát ma t</w:t>
      </w:r>
      <w:r w:rsidR="0061319B" w:rsidRPr="009F1DCE">
        <w:rPr>
          <w:rFonts w:ascii="Times New Roman" w:hAnsi="Times New Roman"/>
          <w:i/>
        </w:rPr>
        <w:t>úy”</w:t>
      </w:r>
      <w:r w:rsidR="0061319B" w:rsidRPr="009F1DCE">
        <w:rPr>
          <w:rFonts w:ascii="Times New Roman" w:hAnsi="Times New Roman"/>
          <w:lang w:val="vi-VN"/>
        </w:rPr>
        <w:t>.</w:t>
      </w:r>
      <w:r w:rsidR="00920D60">
        <w:rPr>
          <w:rFonts w:ascii="Times New Roman" w:hAnsi="Times New Roman"/>
        </w:rPr>
        <w:t xml:space="preserve"> </w:t>
      </w:r>
      <w:r w:rsidRPr="009F1DCE">
        <w:rPr>
          <w:rFonts w:ascii="Times New Roman" w:hAnsi="Times New Roman"/>
          <w:spacing w:val="-2"/>
        </w:rPr>
        <w:t>Kế hoạch thực hiện Chương trình mục tiêu quốc gia ph</w:t>
      </w:r>
      <w:r w:rsidR="0061319B" w:rsidRPr="009F1DCE">
        <w:rPr>
          <w:rFonts w:ascii="Times New Roman" w:hAnsi="Times New Roman"/>
          <w:spacing w:val="-2"/>
        </w:rPr>
        <w:t>òng, chống ma túy giai đoạn 2021 - 2025</w:t>
      </w:r>
      <w:r w:rsidRPr="009F1DCE">
        <w:rPr>
          <w:rFonts w:ascii="Times New Roman" w:hAnsi="Times New Roman"/>
          <w:spacing w:val="-2"/>
        </w:rPr>
        <w:t xml:space="preserve"> của UBND </w:t>
      </w:r>
      <w:r w:rsidR="0061319B" w:rsidRPr="009F1DCE">
        <w:rPr>
          <w:rFonts w:ascii="Times New Roman" w:hAnsi="Times New Roman"/>
          <w:spacing w:val="-2"/>
        </w:rPr>
        <w:t>huyện Bình Lục;</w:t>
      </w:r>
    </w:p>
    <w:p w:rsidR="001E6C2D" w:rsidRDefault="00820266" w:rsidP="001E6C2D">
      <w:pPr>
        <w:spacing w:line="312" w:lineRule="auto"/>
        <w:ind w:firstLine="709"/>
        <w:jc w:val="both"/>
        <w:rPr>
          <w:rFonts w:ascii="Times New Roman" w:hAnsi="Times New Roman"/>
        </w:rPr>
      </w:pPr>
      <w:r w:rsidRPr="009F1DCE">
        <w:rPr>
          <w:rFonts w:ascii="Times New Roman" w:hAnsi="Times New Roman"/>
        </w:rPr>
        <w:t xml:space="preserve">Tập trung đẩy mạnh thực hiện đề án </w:t>
      </w:r>
      <w:r w:rsidRPr="009F1DCE">
        <w:rPr>
          <w:rFonts w:ascii="Times New Roman" w:hAnsi="Times New Roman"/>
          <w:i/>
        </w:rPr>
        <w:t xml:space="preserve">“xây dựng xã, phường, thị trấn không tệ nạn ma tuý”; </w:t>
      </w:r>
      <w:r w:rsidRPr="00920D60">
        <w:rPr>
          <w:rFonts w:ascii="Times New Roman" w:hAnsi="Times New Roman"/>
        </w:rPr>
        <w:t>h</w:t>
      </w:r>
      <w:r w:rsidRPr="009F1DCE">
        <w:rPr>
          <w:rFonts w:ascii="Times New Roman" w:hAnsi="Times New Roman"/>
        </w:rPr>
        <w:t xml:space="preserve">oàn thành công tác rà soát, thống kê người nghiện trên địa bàn </w:t>
      </w:r>
      <w:r w:rsidR="0061319B" w:rsidRPr="009F1DCE">
        <w:rPr>
          <w:rFonts w:ascii="Times New Roman" w:hAnsi="Times New Roman"/>
        </w:rPr>
        <w:t>huyện Bình Lục</w:t>
      </w:r>
      <w:r w:rsidRPr="009F1DCE">
        <w:rPr>
          <w:rFonts w:ascii="Times New Roman" w:hAnsi="Times New Roman"/>
        </w:rPr>
        <w:t xml:space="preserve"> đảm bảo chính xác, hiệu quả, đúng tiến độ; </w:t>
      </w:r>
      <w:r w:rsidR="00920D60">
        <w:rPr>
          <w:rFonts w:ascii="Times New Roman" w:hAnsi="Times New Roman"/>
        </w:rPr>
        <w:t>chỉ đạo các xã, thị trấn</w:t>
      </w:r>
      <w:r w:rsidRPr="009F1DCE">
        <w:rPr>
          <w:rFonts w:ascii="Times New Roman" w:hAnsi="Times New Roman"/>
        </w:rPr>
        <w:t xml:space="preserve"> tuyên truyền vận động tổ chức cai nghiện tại cộng đồng, trong đó có việc điều trị thay thế nghiện các chất dạng thuốc phiện bằng Methadone; đẩy mạnh công tác lập hồ sơ đưa đối tượng nghiện ma tuý vào cơ sở chữa bệnh cai nghiện bắt buộc nhằm làm trong sạch địa bàn.</w:t>
      </w:r>
    </w:p>
    <w:p w:rsidR="001E6C2D" w:rsidRDefault="00820266" w:rsidP="001E6C2D">
      <w:pPr>
        <w:spacing w:line="312" w:lineRule="auto"/>
        <w:ind w:firstLine="709"/>
        <w:jc w:val="both"/>
        <w:rPr>
          <w:rFonts w:ascii="Times New Roman" w:hAnsi="Times New Roman"/>
        </w:rPr>
      </w:pPr>
      <w:r w:rsidRPr="009F1DCE">
        <w:rPr>
          <w:rFonts w:ascii="Times New Roman" w:hAnsi="Times New Roman"/>
        </w:rPr>
        <w:t>Tổ chức các cuộc mít tinh, ra quân biểu dương lực lượng</w:t>
      </w:r>
      <w:r w:rsidR="00920D60">
        <w:rPr>
          <w:rFonts w:ascii="Times New Roman" w:hAnsi="Times New Roman"/>
        </w:rPr>
        <w:t xml:space="preserve"> phù hợp với điều kiện phòng chống dịch Covid-19</w:t>
      </w:r>
      <w:r w:rsidRPr="009F1DCE">
        <w:rPr>
          <w:rFonts w:ascii="Times New Roman" w:hAnsi="Times New Roman"/>
        </w:rPr>
        <w:t>, kết hợp với các hoạt động tuyên truyền trên hệ thống truyền thông tại cộng đồng</w:t>
      </w:r>
      <w:r w:rsidR="00B57359" w:rsidRPr="009F1DCE">
        <w:rPr>
          <w:rFonts w:ascii="Times New Roman" w:hAnsi="Times New Roman"/>
        </w:rPr>
        <w:t xml:space="preserve"> (pano, tờ rơi, khẩu hiệu, băng zôn…)</w:t>
      </w:r>
      <w:r w:rsidRPr="009F1DCE">
        <w:rPr>
          <w:rFonts w:ascii="Times New Roman" w:hAnsi="Times New Roman"/>
        </w:rPr>
        <w:t xml:space="preserve"> nhằm tạo phong trào toàn dân đoàn kết, xây dựng xã, phường, thị trấn không có ma tuý. </w:t>
      </w:r>
    </w:p>
    <w:p w:rsidR="001E6C2D" w:rsidRDefault="00920D60" w:rsidP="001E6C2D">
      <w:pPr>
        <w:spacing w:line="312" w:lineRule="auto"/>
        <w:ind w:firstLine="709"/>
        <w:jc w:val="both"/>
        <w:rPr>
          <w:rFonts w:ascii="Times New Roman" w:hAnsi="Times New Roman"/>
          <w:spacing w:val="-2"/>
        </w:rPr>
      </w:pPr>
      <w:r>
        <w:rPr>
          <w:rFonts w:ascii="Times New Roman" w:hAnsi="Times New Roman"/>
        </w:rPr>
        <w:t xml:space="preserve">Các cơ quan </w:t>
      </w:r>
      <w:r w:rsidR="00820266" w:rsidRPr="009F1DCE">
        <w:rPr>
          <w:rFonts w:ascii="Times New Roman" w:hAnsi="Times New Roman"/>
        </w:rPr>
        <w:t xml:space="preserve">truyền thông tăng cường thời lượng tuyên truyền, đưa tin, bài, ảnh, phóng sự về các hoạt động phòng, chống ma tuý, nhất là tính nguy hại của ma tuý tổng hợp, ma tuý “đá”; kịp thời biểu dương người tốt, việc tốt trong đấu tranh phòng chống tội phạm ma tuý, cai nghiện, xoá bỏ cây có chứa chất ma tuý. Tập trung hoạt động tuyên truyền vào các địa bàn </w:t>
      </w:r>
      <w:r>
        <w:rPr>
          <w:rFonts w:ascii="Times New Roman" w:hAnsi="Times New Roman"/>
        </w:rPr>
        <w:t>phức tạp về ma tuý;</w:t>
      </w:r>
      <w:r w:rsidR="00820266" w:rsidRPr="009F1DCE">
        <w:rPr>
          <w:rFonts w:ascii="Times New Roman" w:hAnsi="Times New Roman"/>
        </w:rPr>
        <w:t xml:space="preserve"> Chú trọng các đối tượng thanh thiếu niên, học sinh, sinh viên, người </w:t>
      </w:r>
      <w:proofErr w:type="gramStart"/>
      <w:r w:rsidR="00820266" w:rsidRPr="009F1DCE">
        <w:rPr>
          <w:rFonts w:ascii="Times New Roman" w:hAnsi="Times New Roman"/>
        </w:rPr>
        <w:t>lao</w:t>
      </w:r>
      <w:proofErr w:type="gramEnd"/>
      <w:r w:rsidR="00820266" w:rsidRPr="009F1DCE">
        <w:rPr>
          <w:rFonts w:ascii="Times New Roman" w:hAnsi="Times New Roman"/>
        </w:rPr>
        <w:t xml:space="preserve"> động phổ thông và các đối tượng có nguy cơ cao. </w:t>
      </w:r>
    </w:p>
    <w:p w:rsidR="00820266" w:rsidRPr="001E6C2D" w:rsidRDefault="00820266" w:rsidP="001E6C2D">
      <w:pPr>
        <w:spacing w:line="312" w:lineRule="auto"/>
        <w:ind w:firstLine="709"/>
        <w:jc w:val="both"/>
        <w:rPr>
          <w:rFonts w:ascii="Times New Roman" w:hAnsi="Times New Roman"/>
          <w:spacing w:val="-2"/>
        </w:rPr>
      </w:pPr>
      <w:r w:rsidRPr="009F1DCE">
        <w:rPr>
          <w:rFonts w:ascii="Times New Roman" w:hAnsi="Times New Roman"/>
        </w:rPr>
        <w:lastRenderedPageBreak/>
        <w:t>Lực lượng chức năng tiến hành mở đợt cao điểm tấn công, trấn áp các loại tội phạm về ma tuý, tập trung vào các tuyến, địa bàn trọng điểm, triệt xoá các đư</w:t>
      </w:r>
      <w:r w:rsidR="0061319B" w:rsidRPr="009F1DCE">
        <w:rPr>
          <w:rFonts w:ascii="Times New Roman" w:hAnsi="Times New Roman"/>
        </w:rPr>
        <w:t>ờng dây mua bán ma tuý</w:t>
      </w:r>
      <w:r w:rsidRPr="009F1DCE">
        <w:rPr>
          <w:rFonts w:ascii="Times New Roman" w:hAnsi="Times New Roman"/>
        </w:rPr>
        <w:t>, điểm phức tạp về ma tuý.</w:t>
      </w:r>
    </w:p>
    <w:p w:rsidR="002510AB" w:rsidRPr="009F1DCE" w:rsidRDefault="00820266" w:rsidP="009F1DCE">
      <w:pPr>
        <w:pStyle w:val="ListParagraph"/>
        <w:numPr>
          <w:ilvl w:val="0"/>
          <w:numId w:val="6"/>
        </w:numPr>
        <w:tabs>
          <w:tab w:val="left" w:pos="1134"/>
        </w:tabs>
        <w:spacing w:line="312" w:lineRule="auto"/>
        <w:jc w:val="both"/>
        <w:rPr>
          <w:rFonts w:ascii="Times New Roman" w:hAnsi="Times New Roman"/>
          <w:b/>
        </w:rPr>
      </w:pPr>
      <w:r w:rsidRPr="009F1DCE">
        <w:rPr>
          <w:rFonts w:ascii="Times New Roman" w:hAnsi="Times New Roman"/>
          <w:b/>
        </w:rPr>
        <w:t>Công tác đấu tranh chống tội phạm ma túy</w:t>
      </w:r>
    </w:p>
    <w:p w:rsidR="001E6C2D" w:rsidRDefault="001E6C2D" w:rsidP="001E6C2D">
      <w:pPr>
        <w:spacing w:line="312" w:lineRule="auto"/>
        <w:jc w:val="both"/>
        <w:rPr>
          <w:rFonts w:ascii="Times New Roman" w:hAnsi="Times New Roman"/>
        </w:rPr>
      </w:pPr>
      <w:r>
        <w:rPr>
          <w:rFonts w:ascii="Times New Roman" w:hAnsi="Times New Roman"/>
        </w:rPr>
        <w:tab/>
      </w:r>
      <w:r w:rsidR="00B57359" w:rsidRPr="009F1DCE">
        <w:rPr>
          <w:rFonts w:ascii="Times New Roman" w:hAnsi="Times New Roman"/>
        </w:rPr>
        <w:t xml:space="preserve">Giao cho Công </w:t>
      </w:r>
      <w:proofErr w:type="gramStart"/>
      <w:r w:rsidR="00B57359" w:rsidRPr="009F1DCE">
        <w:rPr>
          <w:rFonts w:ascii="Times New Roman" w:hAnsi="Times New Roman"/>
        </w:rPr>
        <w:t>an</w:t>
      </w:r>
      <w:proofErr w:type="gramEnd"/>
      <w:r w:rsidR="00B57359" w:rsidRPr="009F1DCE">
        <w:rPr>
          <w:rFonts w:ascii="Times New Roman" w:hAnsi="Times New Roman"/>
        </w:rPr>
        <w:t xml:space="preserve"> huyện xây dựng Kế hoạch mở đợt cao điểm tấn công trấn áp tội phạm và tệ nạn ma túy nhân tháng “hành động phòng, chống ma túy”.</w:t>
      </w:r>
      <w:bookmarkStart w:id="0" w:name="bookmark20"/>
      <w:bookmarkStart w:id="1" w:name="bookmark21"/>
      <w:bookmarkEnd w:id="0"/>
      <w:bookmarkEnd w:id="1"/>
    </w:p>
    <w:p w:rsidR="001E6C2D" w:rsidRDefault="00B57359" w:rsidP="001E6C2D">
      <w:pPr>
        <w:spacing w:line="312" w:lineRule="auto"/>
        <w:ind w:firstLine="720"/>
        <w:jc w:val="both"/>
        <w:rPr>
          <w:rStyle w:val="Vnbnnidung"/>
          <w:rFonts w:ascii="Times New Roman" w:hAnsi="Times New Roman"/>
          <w:sz w:val="28"/>
          <w:szCs w:val="28"/>
          <w:lang w:eastAsia="vi-VN"/>
        </w:rPr>
      </w:pPr>
      <w:r w:rsidRPr="009F1DCE">
        <w:rPr>
          <w:rStyle w:val="Vnbnnidung"/>
          <w:rFonts w:ascii="Times New Roman" w:hAnsi="Times New Roman"/>
          <w:sz w:val="28"/>
          <w:szCs w:val="28"/>
          <w:lang w:eastAsia="vi-VN"/>
        </w:rPr>
        <w:t xml:space="preserve">Tăng cường tổ chức các hoạt động tuần tra, kiểm soát hành chính </w:t>
      </w:r>
      <w:r w:rsidRPr="009F1DCE">
        <w:rPr>
          <w:rStyle w:val="Vnbnnidung"/>
          <w:rFonts w:ascii="Times New Roman" w:hAnsi="Times New Roman"/>
          <w:i/>
          <w:iCs/>
          <w:sz w:val="28"/>
          <w:szCs w:val="28"/>
          <w:lang w:eastAsia="vi-VN"/>
        </w:rPr>
        <w:t>(cả</w:t>
      </w:r>
      <w:r w:rsidR="009F1DCE" w:rsidRPr="009F1DCE">
        <w:rPr>
          <w:rStyle w:val="Vnbnnidung"/>
          <w:rFonts w:ascii="Times New Roman" w:hAnsi="Times New Roman"/>
          <w:i/>
          <w:iCs/>
          <w:sz w:val="28"/>
          <w:szCs w:val="28"/>
          <w:lang w:eastAsia="vi-VN"/>
        </w:rPr>
        <w:t>nh sát trật tự,</w:t>
      </w:r>
      <w:r w:rsidRPr="009F1DCE">
        <w:rPr>
          <w:rStyle w:val="Vnbnnidung"/>
          <w:rFonts w:ascii="Times New Roman" w:hAnsi="Times New Roman"/>
          <w:i/>
          <w:iCs/>
          <w:sz w:val="28"/>
          <w:szCs w:val="28"/>
          <w:lang w:eastAsia="vi-VN"/>
        </w:rPr>
        <w:t xml:space="preserve"> cảnh sát giao thông, tổ tuần tra </w:t>
      </w:r>
      <w:proofErr w:type="gramStart"/>
      <w:r w:rsidRPr="009F1DCE">
        <w:rPr>
          <w:rStyle w:val="Vnbnnidung"/>
          <w:rFonts w:ascii="Times New Roman" w:hAnsi="Times New Roman"/>
          <w:i/>
          <w:iCs/>
          <w:sz w:val="28"/>
          <w:szCs w:val="28"/>
          <w:lang w:eastAsia="vi-VN"/>
        </w:rPr>
        <w:t>an</w:t>
      </w:r>
      <w:proofErr w:type="gramEnd"/>
      <w:r w:rsidRPr="009F1DCE">
        <w:rPr>
          <w:rStyle w:val="Vnbnnidung"/>
          <w:rFonts w:ascii="Times New Roman" w:hAnsi="Times New Roman"/>
          <w:i/>
          <w:iCs/>
          <w:sz w:val="28"/>
          <w:szCs w:val="28"/>
          <w:lang w:eastAsia="vi-VN"/>
        </w:rPr>
        <w:t xml:space="preserve"> ninh xã, </w:t>
      </w:r>
      <w:r w:rsidR="009F1DCE" w:rsidRPr="009F1DCE">
        <w:rPr>
          <w:rStyle w:val="Vnbnnidung"/>
          <w:rFonts w:ascii="Times New Roman" w:hAnsi="Times New Roman"/>
          <w:i/>
          <w:iCs/>
          <w:sz w:val="28"/>
          <w:szCs w:val="28"/>
          <w:lang w:eastAsia="vi-VN"/>
        </w:rPr>
        <w:t>thị trấn</w:t>
      </w:r>
      <w:r w:rsidRPr="009F1DCE">
        <w:rPr>
          <w:rStyle w:val="Vnbnnidung"/>
          <w:rFonts w:ascii="Times New Roman" w:hAnsi="Times New Roman"/>
          <w:i/>
          <w:iCs/>
          <w:sz w:val="28"/>
          <w:szCs w:val="28"/>
          <w:lang w:eastAsia="vi-VN"/>
        </w:rPr>
        <w:t>...)</w:t>
      </w:r>
      <w:r w:rsidRPr="009F1DCE">
        <w:rPr>
          <w:rStyle w:val="Vnbnnidung"/>
          <w:rFonts w:ascii="Times New Roman" w:hAnsi="Times New Roman"/>
          <w:sz w:val="28"/>
          <w:szCs w:val="28"/>
          <w:lang w:eastAsia="vi-VN"/>
        </w:rPr>
        <w:t xml:space="preserve"> trên các tuyến giao thông, địa bàn công cộng, địa bàn giáp ranh nhằm phát hiện, bắt giữ, xử lý đối tượng phạm tội về ma túy. Kiểm tra xử lý nghiêm những trường hợp lái </w:t>
      </w:r>
      <w:proofErr w:type="gramStart"/>
      <w:r w:rsidRPr="009F1DCE">
        <w:rPr>
          <w:rStyle w:val="Vnbnnidung"/>
          <w:rFonts w:ascii="Times New Roman" w:hAnsi="Times New Roman"/>
          <w:sz w:val="28"/>
          <w:szCs w:val="28"/>
          <w:lang w:eastAsia="vi-VN"/>
        </w:rPr>
        <w:t>xe</w:t>
      </w:r>
      <w:proofErr w:type="gramEnd"/>
      <w:r w:rsidRPr="009F1DCE">
        <w:rPr>
          <w:rStyle w:val="Vnbnnidung"/>
          <w:rFonts w:ascii="Times New Roman" w:hAnsi="Times New Roman"/>
          <w:sz w:val="28"/>
          <w:szCs w:val="28"/>
          <w:lang w:eastAsia="vi-VN"/>
        </w:rPr>
        <w:t xml:space="preserve"> dương tính với các chất ma túy trong quá trình tham gia giao thông.</w:t>
      </w:r>
      <w:bookmarkStart w:id="2" w:name="bookmark22"/>
      <w:bookmarkEnd w:id="2"/>
    </w:p>
    <w:p w:rsidR="001E6C2D" w:rsidRDefault="00B57359" w:rsidP="001E6C2D">
      <w:pPr>
        <w:spacing w:line="312" w:lineRule="auto"/>
        <w:ind w:firstLine="720"/>
        <w:jc w:val="both"/>
        <w:rPr>
          <w:rStyle w:val="Vnbnnidung"/>
          <w:rFonts w:ascii="Times New Roman" w:hAnsi="Times New Roman"/>
          <w:sz w:val="28"/>
          <w:szCs w:val="28"/>
          <w:lang w:eastAsia="vi-VN"/>
        </w:rPr>
      </w:pPr>
      <w:r w:rsidRPr="009F1DCE">
        <w:rPr>
          <w:rStyle w:val="Vnbnnidung"/>
          <w:rFonts w:ascii="Times New Roman" w:hAnsi="Times New Roman"/>
          <w:sz w:val="28"/>
          <w:szCs w:val="28"/>
          <w:lang w:eastAsia="vi-VN"/>
        </w:rPr>
        <w:t xml:space="preserve">Nâng cao hiệu quả chất lượng công tác quản lý nhà nước về an ninh trật tự (ANTT), tăng cường kiểm tra, quản lý các loại hình kinh doanh lưu trú </w:t>
      </w:r>
      <w:r w:rsidR="00920D60">
        <w:rPr>
          <w:rStyle w:val="Vnbnnidung"/>
          <w:rFonts w:ascii="Times New Roman" w:hAnsi="Times New Roman"/>
          <w:i/>
          <w:iCs/>
          <w:sz w:val="28"/>
          <w:szCs w:val="28"/>
          <w:lang w:eastAsia="vi-VN"/>
        </w:rPr>
        <w:t>(khách sạn</w:t>
      </w:r>
      <w:r w:rsidR="00920D60">
        <w:rPr>
          <w:rStyle w:val="Vnbnnidung"/>
          <w:rFonts w:ascii="Times New Roman" w:hAnsi="Times New Roman"/>
          <w:i/>
          <w:iCs/>
          <w:sz w:val="28"/>
          <w:szCs w:val="28"/>
        </w:rPr>
        <w:t xml:space="preserve">, </w:t>
      </w:r>
      <w:r w:rsidRPr="009F1DCE">
        <w:rPr>
          <w:rStyle w:val="Vnbnnidung"/>
          <w:rFonts w:ascii="Times New Roman" w:hAnsi="Times New Roman"/>
          <w:i/>
          <w:iCs/>
          <w:sz w:val="28"/>
          <w:szCs w:val="28"/>
        </w:rPr>
        <w:t xml:space="preserve">karaoke, </w:t>
      </w:r>
      <w:r w:rsidRPr="009F1DCE">
        <w:rPr>
          <w:rStyle w:val="Vnbnnidung"/>
          <w:rFonts w:ascii="Times New Roman" w:hAnsi="Times New Roman"/>
          <w:i/>
          <w:iCs/>
          <w:sz w:val="28"/>
          <w:szCs w:val="28"/>
          <w:lang w:eastAsia="vi-VN"/>
        </w:rPr>
        <w:t>nhà trọ),</w:t>
      </w:r>
      <w:r w:rsidRPr="009F1DCE">
        <w:rPr>
          <w:rStyle w:val="Vnbnnidung"/>
          <w:rFonts w:ascii="Times New Roman" w:hAnsi="Times New Roman"/>
          <w:sz w:val="28"/>
          <w:szCs w:val="28"/>
          <w:lang w:eastAsia="vi-VN"/>
        </w:rPr>
        <w:t xml:space="preserve"> cơ sở kinh doanh dịch vụ nhạy cảm có điều kiện về ANTT, ngăn chặn không để tội phạm ma túy lợi dụng tổ chức, chứa chấp, cưỡng ép, lôi kéo sử dụng trái phép chất ma túy. Kịp thời đề xuất, xử lý cơ sở và chủ cơ sở để xảy ra sai phạm...</w:t>
      </w:r>
      <w:bookmarkStart w:id="3" w:name="bookmark23"/>
      <w:bookmarkEnd w:id="3"/>
    </w:p>
    <w:p w:rsidR="001E6C2D" w:rsidRDefault="007C6138" w:rsidP="001E6C2D">
      <w:pPr>
        <w:spacing w:line="312" w:lineRule="auto"/>
        <w:ind w:firstLine="720"/>
        <w:jc w:val="both"/>
        <w:rPr>
          <w:rStyle w:val="Vnbnnidung"/>
          <w:rFonts w:ascii="Times New Roman" w:hAnsi="Times New Roman"/>
          <w:sz w:val="28"/>
          <w:szCs w:val="28"/>
          <w:lang w:eastAsia="vi-VN"/>
        </w:rPr>
      </w:pPr>
      <w:r>
        <w:rPr>
          <w:rStyle w:val="Vnbnnidung"/>
          <w:rFonts w:ascii="Times New Roman" w:hAnsi="Times New Roman"/>
          <w:sz w:val="28"/>
          <w:szCs w:val="28"/>
          <w:lang w:eastAsia="vi-VN"/>
        </w:rPr>
        <w:t>Thực hiện kiểm tra</w:t>
      </w:r>
      <w:r w:rsidR="00B57359" w:rsidRPr="009F1DCE">
        <w:rPr>
          <w:rStyle w:val="Vnbnnidung"/>
          <w:rFonts w:ascii="Times New Roman" w:hAnsi="Times New Roman"/>
          <w:sz w:val="28"/>
          <w:szCs w:val="28"/>
          <w:lang w:eastAsia="vi-VN"/>
        </w:rPr>
        <w:t xml:space="preserve">, kiểm soát các hoạt động mua bán liên quan đến các loại thuốc, thuốc thú y có chứa hoạt chất gây nghiện, chất hướng thần, tiền chất ma túy được phép nhập khẩu, sản xuất lưu hành phòng ngừa hành vi chiết xuất, sản xuất trái phép chất ma túy. </w:t>
      </w:r>
      <w:proofErr w:type="gramStart"/>
      <w:r w:rsidR="00B57359" w:rsidRPr="009F1DCE">
        <w:rPr>
          <w:rStyle w:val="Vnbnnidung"/>
          <w:rFonts w:ascii="Times New Roman" w:hAnsi="Times New Roman"/>
          <w:sz w:val="28"/>
          <w:szCs w:val="28"/>
          <w:lang w:eastAsia="vi-VN"/>
        </w:rPr>
        <w:t xml:space="preserve">Phối hợp chặt chẽ, đồng bộ, tăng cường quản lý hoạt động kinh doanh hợp pháp các loại tiền chất, chất gây nghiện, chất hướng thần; không để xảy ra vụ việc sản xuất trái phép chất ma túy trên địa bàn </w:t>
      </w:r>
      <w:r w:rsidR="009F1DCE" w:rsidRPr="009F1DCE">
        <w:rPr>
          <w:rStyle w:val="Vnbnnidung"/>
          <w:rFonts w:ascii="Times New Roman" w:hAnsi="Times New Roman"/>
          <w:sz w:val="28"/>
          <w:szCs w:val="28"/>
          <w:lang w:eastAsia="vi-VN"/>
        </w:rPr>
        <w:t>huyện</w:t>
      </w:r>
      <w:r w:rsidR="00B57359" w:rsidRPr="009F1DCE">
        <w:rPr>
          <w:rStyle w:val="Vnbnnidung"/>
          <w:rFonts w:ascii="Times New Roman" w:hAnsi="Times New Roman"/>
          <w:sz w:val="28"/>
          <w:szCs w:val="28"/>
          <w:lang w:eastAsia="vi-VN"/>
        </w:rPr>
        <w:t>.</w:t>
      </w:r>
      <w:bookmarkStart w:id="4" w:name="bookmark24"/>
      <w:bookmarkEnd w:id="4"/>
      <w:proofErr w:type="gramEnd"/>
    </w:p>
    <w:p w:rsidR="00B57359" w:rsidRPr="009F1DCE" w:rsidRDefault="00B57359" w:rsidP="001E6C2D">
      <w:pPr>
        <w:spacing w:line="312" w:lineRule="auto"/>
        <w:ind w:firstLine="720"/>
        <w:jc w:val="both"/>
        <w:rPr>
          <w:rFonts w:ascii="Times New Roman" w:hAnsi="Times New Roman"/>
        </w:rPr>
      </w:pPr>
      <w:r w:rsidRPr="009F1DCE">
        <w:rPr>
          <w:rStyle w:val="Vnbnnidung"/>
          <w:rFonts w:ascii="Times New Roman" w:hAnsi="Times New Roman"/>
          <w:sz w:val="28"/>
          <w:szCs w:val="28"/>
          <w:lang w:eastAsia="vi-VN"/>
        </w:rPr>
        <w:t xml:space="preserve">Phối hợp chặt chẽ </w:t>
      </w:r>
      <w:r w:rsidR="009F1DCE" w:rsidRPr="009F1DCE">
        <w:rPr>
          <w:rStyle w:val="Vnbnnidung"/>
          <w:rFonts w:ascii="Times New Roman" w:hAnsi="Times New Roman"/>
          <w:sz w:val="28"/>
          <w:szCs w:val="28"/>
          <w:lang w:eastAsia="vi-VN"/>
        </w:rPr>
        <w:t>với Viện kiểm sát nhân dân huyện, Tòa án nhân dân huyện</w:t>
      </w:r>
      <w:r w:rsidRPr="009F1DCE">
        <w:rPr>
          <w:rStyle w:val="Vnbnnidung"/>
          <w:rFonts w:ascii="Times New Roman" w:hAnsi="Times New Roman"/>
          <w:sz w:val="28"/>
          <w:szCs w:val="28"/>
          <w:lang w:eastAsia="vi-VN"/>
        </w:rPr>
        <w:t xml:space="preserve"> tăng cường công tác điều tra, truy tố, xét xử nghiêm minh tội phạm ma túy; lựa chọn </w:t>
      </w:r>
      <w:r w:rsidR="00166EF1">
        <w:rPr>
          <w:rStyle w:val="Vnbnnidung"/>
          <w:rFonts w:ascii="Times New Roman" w:hAnsi="Times New Roman"/>
          <w:sz w:val="28"/>
          <w:szCs w:val="28"/>
          <w:lang w:eastAsia="vi-VN"/>
        </w:rPr>
        <w:t>các vụ án trọng điểm xét xử lưu động</w:t>
      </w:r>
      <w:r w:rsidRPr="009F1DCE">
        <w:rPr>
          <w:rStyle w:val="Vnbnnidung"/>
          <w:rFonts w:ascii="Times New Roman" w:hAnsi="Times New Roman"/>
          <w:sz w:val="28"/>
          <w:szCs w:val="28"/>
          <w:lang w:eastAsia="vi-VN"/>
        </w:rPr>
        <w:t xml:space="preserve"> để nâng cao tính giáo dục, phòng ngừa, răn đe chung cho toàn xã hội.</w:t>
      </w:r>
    </w:p>
    <w:p w:rsidR="00B438DE" w:rsidRPr="009F1DCE" w:rsidRDefault="00820266" w:rsidP="009F1DCE">
      <w:pPr>
        <w:pStyle w:val="ListParagraph"/>
        <w:numPr>
          <w:ilvl w:val="0"/>
          <w:numId w:val="6"/>
        </w:numPr>
        <w:tabs>
          <w:tab w:val="left" w:pos="1134"/>
        </w:tabs>
        <w:spacing w:line="312" w:lineRule="auto"/>
        <w:ind w:left="0" w:firstLine="720"/>
        <w:jc w:val="both"/>
        <w:rPr>
          <w:rFonts w:ascii="Times New Roman" w:hAnsi="Times New Roman"/>
          <w:b/>
        </w:rPr>
      </w:pPr>
      <w:r w:rsidRPr="009F1DCE">
        <w:rPr>
          <w:rFonts w:ascii="Times New Roman" w:hAnsi="Times New Roman"/>
          <w:b/>
        </w:rPr>
        <w:t>Công tác cai nghiện và quản lý sau cai nghiện</w:t>
      </w:r>
    </w:p>
    <w:p w:rsidR="001E6C2D" w:rsidRDefault="007C6138" w:rsidP="001E6C2D">
      <w:pPr>
        <w:pStyle w:val="Vnbnnidung0"/>
        <w:tabs>
          <w:tab w:val="left" w:pos="1098"/>
        </w:tabs>
        <w:spacing w:after="0" w:line="312" w:lineRule="auto"/>
        <w:ind w:firstLine="720"/>
        <w:jc w:val="both"/>
        <w:rPr>
          <w:sz w:val="28"/>
          <w:szCs w:val="28"/>
        </w:rPr>
      </w:pPr>
      <w:r>
        <w:rPr>
          <w:rStyle w:val="Vnbnnidung"/>
          <w:sz w:val="28"/>
          <w:szCs w:val="28"/>
          <w:lang w:eastAsia="vi-VN"/>
        </w:rPr>
        <w:t>Thường xuyên r</w:t>
      </w:r>
      <w:r w:rsidR="00B438DE" w:rsidRPr="009F1DCE">
        <w:rPr>
          <w:rStyle w:val="Vnbnnidung"/>
          <w:sz w:val="28"/>
          <w:szCs w:val="28"/>
          <w:lang w:eastAsia="vi-VN"/>
        </w:rPr>
        <w:t xml:space="preserve">à soát, bổ sung danh sách người nghiện, người sử dụng trái phép chất ma túy; tăng cường công tác theo dõi, quản lý người nghiện, người sử dụng trái phép chất ma túy hiện có mặt tại nơi cư trú cũng như các trường hợp đang cai nghiện tại cộng đồng dưới mọi hình thức </w:t>
      </w:r>
      <w:r w:rsidR="00B438DE" w:rsidRPr="009F1DCE">
        <w:rPr>
          <w:rStyle w:val="Vnbnnidung"/>
          <w:i/>
          <w:iCs/>
          <w:sz w:val="28"/>
          <w:szCs w:val="28"/>
          <w:lang w:eastAsia="vi-VN"/>
        </w:rPr>
        <w:t xml:space="preserve">(cai nghiện tại gia đình, cộng đồng, điều trị </w:t>
      </w:r>
      <w:r w:rsidR="00B438DE" w:rsidRPr="009F1DCE">
        <w:rPr>
          <w:rStyle w:val="Vnbnnidung"/>
          <w:i/>
          <w:iCs/>
          <w:sz w:val="28"/>
          <w:szCs w:val="28"/>
        </w:rPr>
        <w:t>Methadone...),</w:t>
      </w:r>
      <w:r w:rsidR="00B438DE" w:rsidRPr="009F1DCE">
        <w:rPr>
          <w:rStyle w:val="Vnbnnidung"/>
          <w:sz w:val="28"/>
          <w:szCs w:val="28"/>
        </w:rPr>
        <w:t xml:space="preserve"> </w:t>
      </w:r>
      <w:r w:rsidR="00B438DE" w:rsidRPr="009F1DCE">
        <w:rPr>
          <w:rStyle w:val="Vnbnnidung"/>
          <w:sz w:val="28"/>
          <w:szCs w:val="28"/>
          <w:lang w:eastAsia="vi-VN"/>
        </w:rPr>
        <w:t xml:space="preserve">đặc biệt số người sử dụng trái phép ma túy tổng hợp có biểu hiện loạn thần, “ngáo đá”, đảm bảo tất cả số đối tượng phát hiện đều có hồ sơ theo dõi, quản lý chặt chẽ và có phương án giải quyết triệt để, </w:t>
      </w:r>
      <w:r w:rsidR="00B438DE" w:rsidRPr="009F1DCE">
        <w:rPr>
          <w:rStyle w:val="Vnbnnidung"/>
          <w:sz w:val="28"/>
          <w:szCs w:val="28"/>
          <w:lang w:eastAsia="vi-VN"/>
        </w:rPr>
        <w:lastRenderedPageBreak/>
        <w:t>hiệu quả.</w:t>
      </w:r>
      <w:bookmarkStart w:id="5" w:name="bookmark27"/>
      <w:bookmarkEnd w:id="5"/>
    </w:p>
    <w:p w:rsidR="001E6C2D" w:rsidRDefault="00B438DE" w:rsidP="001E6C2D">
      <w:pPr>
        <w:pStyle w:val="Vnbnnidung0"/>
        <w:tabs>
          <w:tab w:val="left" w:pos="1098"/>
        </w:tabs>
        <w:spacing w:after="0" w:line="312" w:lineRule="auto"/>
        <w:ind w:firstLine="720"/>
        <w:jc w:val="both"/>
        <w:rPr>
          <w:sz w:val="28"/>
          <w:szCs w:val="28"/>
        </w:rPr>
      </w:pPr>
      <w:r w:rsidRPr="009F1DCE">
        <w:rPr>
          <w:rStyle w:val="Vnbnnidung"/>
          <w:sz w:val="28"/>
          <w:szCs w:val="28"/>
          <w:lang w:eastAsia="vi-VN"/>
        </w:rPr>
        <w:t>Tích cực lập hồ sơ đưa vào quản lý giáo dục tại xã, phường, thị trấn theo Nghị định số 111/2013/NĐ-CP</w:t>
      </w:r>
      <w:r w:rsidR="00166EF1">
        <w:rPr>
          <w:rStyle w:val="Vnbnnidung"/>
          <w:sz w:val="28"/>
          <w:szCs w:val="28"/>
          <w:lang w:eastAsia="vi-VN"/>
        </w:rPr>
        <w:t xml:space="preserve"> ngày 30/9/2013</w:t>
      </w:r>
      <w:r w:rsidRPr="009F1DCE">
        <w:rPr>
          <w:rStyle w:val="Vnbnnidung"/>
          <w:sz w:val="28"/>
          <w:szCs w:val="28"/>
          <w:lang w:eastAsia="vi-VN"/>
        </w:rPr>
        <w:t xml:space="preserve"> và lập hồ sơ áp dụng biện pháp xử lý vi phạm hành chính đưa vào người nghiện vào cơ sở cai nghiện bắt buộc</w:t>
      </w:r>
      <w:r w:rsidR="00166EF1" w:rsidRPr="009F1DCE">
        <w:rPr>
          <w:rStyle w:val="Vnbnnidung"/>
          <w:sz w:val="28"/>
          <w:szCs w:val="28"/>
          <w:lang w:eastAsia="vi-VN"/>
        </w:rPr>
        <w:t xml:space="preserve"> theo Nghị định số</w:t>
      </w:r>
      <w:r w:rsidR="00166EF1">
        <w:rPr>
          <w:rStyle w:val="Vnbnnidung"/>
          <w:sz w:val="28"/>
          <w:szCs w:val="28"/>
          <w:lang w:eastAsia="vi-VN"/>
        </w:rPr>
        <w:t xml:space="preserve"> 221</w:t>
      </w:r>
      <w:r w:rsidR="00166EF1" w:rsidRPr="009F1DCE">
        <w:rPr>
          <w:rStyle w:val="Vnbnnidung"/>
          <w:sz w:val="28"/>
          <w:szCs w:val="28"/>
          <w:lang w:eastAsia="vi-VN"/>
        </w:rPr>
        <w:t>/2013/NĐ-CP</w:t>
      </w:r>
      <w:r w:rsidR="00166EF1">
        <w:rPr>
          <w:rStyle w:val="Vnbnnidung"/>
          <w:sz w:val="28"/>
          <w:szCs w:val="28"/>
          <w:lang w:eastAsia="vi-VN"/>
        </w:rPr>
        <w:t xml:space="preserve"> ngày 30/12/2013</w:t>
      </w:r>
      <w:r w:rsidRPr="009F1DCE">
        <w:rPr>
          <w:rStyle w:val="Vnbnnidung"/>
          <w:sz w:val="28"/>
          <w:szCs w:val="28"/>
          <w:lang w:eastAsia="vi-VN"/>
        </w:rPr>
        <w:t xml:space="preserve"> khi đủ điều kiện. Làm tốt công tác vận động người nghiện ma túy đi cai nghiện tự nguyện, tuyên truyền, tư vấn và điều trị thay thế các dạng thuốc phiện </w:t>
      </w:r>
      <w:r w:rsidRPr="009F1DCE">
        <w:rPr>
          <w:rStyle w:val="Vnbnnidung"/>
          <w:sz w:val="28"/>
          <w:szCs w:val="28"/>
        </w:rPr>
        <w:t xml:space="preserve">bằng Methadone... </w:t>
      </w:r>
      <w:r w:rsidRPr="009F1DCE">
        <w:rPr>
          <w:rStyle w:val="Vnbnnidung"/>
          <w:sz w:val="28"/>
          <w:szCs w:val="28"/>
          <w:lang w:eastAsia="vi-VN"/>
        </w:rPr>
        <w:t xml:space="preserve">đảm bảo lồng ghép tối đa dịch vụ điều trị thay thế </w:t>
      </w:r>
      <w:r w:rsidRPr="009F1DCE">
        <w:rPr>
          <w:rStyle w:val="Vnbnnidung"/>
          <w:sz w:val="28"/>
          <w:szCs w:val="28"/>
        </w:rPr>
        <w:t xml:space="preserve">Methadone </w:t>
      </w:r>
      <w:r w:rsidRPr="009F1DCE">
        <w:rPr>
          <w:rStyle w:val="Vnbnnidung"/>
          <w:sz w:val="28"/>
          <w:szCs w:val="28"/>
          <w:lang w:eastAsia="vi-VN"/>
        </w:rPr>
        <w:t>với các dịch vụ dự phòng, chăm sóc, điều trị HIV cũng như các dịch vụ y tế khác trên địa bàn.</w:t>
      </w:r>
      <w:bookmarkStart w:id="6" w:name="bookmark28"/>
      <w:bookmarkEnd w:id="6"/>
    </w:p>
    <w:p w:rsidR="00B438DE" w:rsidRPr="009F1DCE" w:rsidRDefault="00B438DE" w:rsidP="001E6C2D">
      <w:pPr>
        <w:pStyle w:val="Vnbnnidung0"/>
        <w:tabs>
          <w:tab w:val="left" w:pos="1098"/>
        </w:tabs>
        <w:spacing w:after="0" w:line="312" w:lineRule="auto"/>
        <w:ind w:firstLine="720"/>
        <w:jc w:val="both"/>
        <w:rPr>
          <w:sz w:val="28"/>
          <w:szCs w:val="28"/>
        </w:rPr>
      </w:pPr>
      <w:r w:rsidRPr="009F1DCE">
        <w:rPr>
          <w:rStyle w:val="Vnbnnidung"/>
          <w:sz w:val="28"/>
          <w:szCs w:val="28"/>
          <w:lang w:eastAsia="vi-VN"/>
        </w:rPr>
        <w:t xml:space="preserve">Quản lý chặt chẽ người nghiện tại gia đình, cộng đồng, số người sau </w:t>
      </w:r>
      <w:proofErr w:type="gramStart"/>
      <w:r w:rsidRPr="009F1DCE">
        <w:rPr>
          <w:rStyle w:val="Vnbnnidung"/>
          <w:sz w:val="28"/>
          <w:szCs w:val="28"/>
          <w:lang w:eastAsia="vi-VN"/>
        </w:rPr>
        <w:t>cai</w:t>
      </w:r>
      <w:proofErr w:type="gramEnd"/>
      <w:r w:rsidRPr="009F1DCE">
        <w:rPr>
          <w:rStyle w:val="Vnbnnidung"/>
          <w:sz w:val="28"/>
          <w:szCs w:val="28"/>
          <w:lang w:eastAsia="vi-VN"/>
        </w:rPr>
        <w:t xml:space="preserve"> về cộng đồng, phấn đấu giảm tỷ lệ tái nghiện. Huy động các nguồn lực hỗ trợ công tác cai nghiện, giúp đỡ người sau cai nghiện; khuyến khích các doanh nghiệp tham gia dạy nghề và giải quyết việc làm cho người sau cai nghiện tại cộng đồng; lồng ghép công tác cai nghiện, quản lý sau cai nghiện với các chương trình xóa đói giảm nghèo, dạy nghề tạo việc làm....</w:t>
      </w:r>
    </w:p>
    <w:p w:rsidR="002510AB" w:rsidRPr="009F1DCE" w:rsidRDefault="00820266" w:rsidP="001E6C2D">
      <w:pPr>
        <w:pStyle w:val="ListParagraph"/>
        <w:numPr>
          <w:ilvl w:val="0"/>
          <w:numId w:val="5"/>
        </w:numPr>
        <w:tabs>
          <w:tab w:val="left" w:pos="1134"/>
        </w:tabs>
        <w:spacing w:line="312" w:lineRule="auto"/>
        <w:ind w:left="0" w:firstLine="720"/>
        <w:jc w:val="both"/>
        <w:rPr>
          <w:rFonts w:ascii="Times New Roman" w:hAnsi="Times New Roman"/>
          <w:b/>
        </w:rPr>
      </w:pPr>
      <w:r w:rsidRPr="009F1DCE">
        <w:rPr>
          <w:rFonts w:ascii="Times New Roman" w:hAnsi="Times New Roman"/>
          <w:b/>
        </w:rPr>
        <w:t>PHÂN CÔNG TRÁCH NHIỆM</w:t>
      </w:r>
    </w:p>
    <w:p w:rsidR="000837F5" w:rsidRPr="000837F5" w:rsidRDefault="000837F5" w:rsidP="000837F5">
      <w:pPr>
        <w:pStyle w:val="Vnbnnidung0"/>
        <w:numPr>
          <w:ilvl w:val="0"/>
          <w:numId w:val="7"/>
        </w:numPr>
        <w:tabs>
          <w:tab w:val="left" w:pos="1060"/>
        </w:tabs>
        <w:spacing w:after="0" w:line="312" w:lineRule="auto"/>
        <w:ind w:left="0" w:firstLine="709"/>
        <w:jc w:val="both"/>
        <w:rPr>
          <w:rStyle w:val="Vnbnnidung"/>
          <w:sz w:val="28"/>
          <w:szCs w:val="28"/>
        </w:rPr>
      </w:pPr>
      <w:r w:rsidRPr="009F1DCE">
        <w:rPr>
          <w:rStyle w:val="Vnbnnidung"/>
          <w:b/>
          <w:bCs/>
          <w:sz w:val="28"/>
          <w:szCs w:val="28"/>
          <w:lang w:eastAsia="vi-VN"/>
        </w:rPr>
        <w:t>Công an huyện</w:t>
      </w:r>
    </w:p>
    <w:p w:rsidR="001E6C2D" w:rsidRDefault="001E6C2D" w:rsidP="001E6C2D">
      <w:pPr>
        <w:pStyle w:val="Vnbnnidung0"/>
        <w:spacing w:after="0" w:line="312" w:lineRule="auto"/>
        <w:ind w:firstLine="709"/>
        <w:jc w:val="both"/>
        <w:rPr>
          <w:rStyle w:val="Vnbnnidung"/>
          <w:sz w:val="28"/>
          <w:szCs w:val="28"/>
          <w:lang w:eastAsia="vi-VN"/>
        </w:rPr>
      </w:pPr>
      <w:r>
        <w:rPr>
          <w:sz w:val="28"/>
          <w:szCs w:val="28"/>
        </w:rPr>
        <w:tab/>
      </w:r>
      <w:r w:rsidR="007C6138">
        <w:rPr>
          <w:sz w:val="28"/>
          <w:szCs w:val="28"/>
        </w:rPr>
        <w:t>Là cơ quan thường trực, t</w:t>
      </w:r>
      <w:r w:rsidR="00B438DE" w:rsidRPr="009F1DCE">
        <w:rPr>
          <w:sz w:val="28"/>
          <w:szCs w:val="28"/>
        </w:rPr>
        <w:t>ham mưu cho Ban Chỉ đạo huyện tổ chức</w:t>
      </w:r>
      <w:r w:rsidR="004C405C" w:rsidRPr="009F1DCE">
        <w:rPr>
          <w:rStyle w:val="Vnbnnidung"/>
          <w:sz w:val="28"/>
          <w:szCs w:val="28"/>
          <w:lang w:eastAsia="vi-VN"/>
        </w:rPr>
        <w:t xml:space="preserve"> thực hiện hiệu quả</w:t>
      </w:r>
      <w:r w:rsidR="00B438DE" w:rsidRPr="009F1DCE">
        <w:rPr>
          <w:sz w:val="28"/>
          <w:szCs w:val="28"/>
        </w:rPr>
        <w:t xml:space="preserve"> </w:t>
      </w:r>
      <w:r w:rsidR="00B438DE" w:rsidRPr="009F1DCE">
        <w:rPr>
          <w:i/>
          <w:sz w:val="28"/>
          <w:szCs w:val="28"/>
        </w:rPr>
        <w:t xml:space="preserve">Kế hoạch thực hiện Chương trình mục tiêu quốc gia phòng, chống ma túy giai đoạn 2021 - 2026 </w:t>
      </w:r>
      <w:r w:rsidR="00B438DE" w:rsidRPr="009F1DCE">
        <w:rPr>
          <w:sz w:val="28"/>
          <w:szCs w:val="28"/>
        </w:rPr>
        <w:t>của UBND huyện Bình Lụ</w:t>
      </w:r>
      <w:r w:rsidR="007C6138">
        <w:rPr>
          <w:sz w:val="28"/>
          <w:szCs w:val="28"/>
        </w:rPr>
        <w:t>c,</w:t>
      </w:r>
      <w:r w:rsidR="00B438DE" w:rsidRPr="009F1DCE">
        <w:rPr>
          <w:sz w:val="28"/>
          <w:szCs w:val="28"/>
        </w:rPr>
        <w:t xml:space="preserve"> </w:t>
      </w:r>
      <w:r w:rsidR="00B438DE" w:rsidRPr="009F1DCE">
        <w:rPr>
          <w:rStyle w:val="Vnbnnidung"/>
          <w:sz w:val="28"/>
          <w:szCs w:val="28"/>
          <w:lang w:eastAsia="vi-VN"/>
        </w:rPr>
        <w:t xml:space="preserve">Kế hoạch </w:t>
      </w:r>
      <w:r w:rsidR="007C6138">
        <w:rPr>
          <w:rStyle w:val="Vnbnnidung"/>
          <w:sz w:val="28"/>
          <w:szCs w:val="28"/>
          <w:lang w:eastAsia="vi-VN"/>
        </w:rPr>
        <w:t xml:space="preserve">thực hiện </w:t>
      </w:r>
      <w:r w:rsidR="004C405C" w:rsidRPr="009F1DCE">
        <w:rPr>
          <w:rStyle w:val="Vnbnnidung"/>
          <w:sz w:val="28"/>
          <w:szCs w:val="28"/>
          <w:lang w:eastAsia="vi-VN"/>
        </w:rPr>
        <w:t>T</w:t>
      </w:r>
      <w:r w:rsidR="00B438DE" w:rsidRPr="009F1DCE">
        <w:rPr>
          <w:rStyle w:val="Vnbnnidung"/>
          <w:sz w:val="28"/>
          <w:szCs w:val="28"/>
          <w:lang w:eastAsia="vi-VN"/>
        </w:rPr>
        <w:t>háng hành động phòng, chống ma túy</w:t>
      </w:r>
      <w:r w:rsidR="007C6138">
        <w:rPr>
          <w:rStyle w:val="Vnbnnidung"/>
          <w:sz w:val="28"/>
          <w:szCs w:val="28"/>
        </w:rPr>
        <w:t xml:space="preserve"> năm 2021</w:t>
      </w:r>
      <w:r w:rsidR="00B438DE" w:rsidRPr="009F1DCE">
        <w:rPr>
          <w:rStyle w:val="Vnbnnidung"/>
          <w:sz w:val="28"/>
          <w:szCs w:val="28"/>
          <w:lang w:eastAsia="vi-VN"/>
        </w:rPr>
        <w:t xml:space="preserve">, </w:t>
      </w:r>
      <w:r w:rsidR="007C6138">
        <w:rPr>
          <w:rStyle w:val="Vnbnnidung"/>
          <w:sz w:val="28"/>
          <w:szCs w:val="28"/>
          <w:lang w:eastAsia="vi-VN"/>
        </w:rPr>
        <w:t xml:space="preserve">các hoạt động </w:t>
      </w:r>
      <w:r w:rsidR="00B438DE" w:rsidRPr="009F1DCE">
        <w:rPr>
          <w:rStyle w:val="Vnbnnidung"/>
          <w:sz w:val="28"/>
          <w:szCs w:val="28"/>
          <w:lang w:eastAsia="vi-VN"/>
        </w:rPr>
        <w:t xml:space="preserve">hưởng ứng </w:t>
      </w:r>
      <w:r w:rsidR="00B438DE" w:rsidRPr="009F1DCE">
        <w:rPr>
          <w:rStyle w:val="Vnbnnidung"/>
          <w:i/>
          <w:iCs/>
          <w:sz w:val="28"/>
          <w:szCs w:val="28"/>
          <w:lang w:eastAsia="vi-VN"/>
        </w:rPr>
        <w:t>Ngày thế giới và ngày toàn dân phòng, chố</w:t>
      </w:r>
      <w:r w:rsidR="007C6138">
        <w:rPr>
          <w:rStyle w:val="Vnbnnidung"/>
          <w:i/>
          <w:iCs/>
          <w:sz w:val="28"/>
          <w:szCs w:val="28"/>
          <w:lang w:eastAsia="vi-VN"/>
        </w:rPr>
        <w:t xml:space="preserve">ng ma túy </w:t>
      </w:r>
      <w:r w:rsidR="00B438DE" w:rsidRPr="009F1DCE">
        <w:rPr>
          <w:rStyle w:val="Vnbnnidung"/>
          <w:sz w:val="28"/>
          <w:szCs w:val="28"/>
          <w:lang w:eastAsia="vi-VN"/>
        </w:rPr>
        <w:t xml:space="preserve">theo dõi, hướng dẫn các </w:t>
      </w:r>
      <w:r w:rsidR="007C6138">
        <w:rPr>
          <w:rStyle w:val="Vnbnnidung"/>
          <w:sz w:val="28"/>
          <w:szCs w:val="28"/>
          <w:lang w:eastAsia="vi-VN"/>
        </w:rPr>
        <w:t xml:space="preserve">cơ quan, </w:t>
      </w:r>
      <w:r w:rsidR="00B438DE" w:rsidRPr="009F1DCE">
        <w:rPr>
          <w:rStyle w:val="Vnbnnidung"/>
          <w:sz w:val="28"/>
          <w:szCs w:val="28"/>
          <w:lang w:eastAsia="vi-VN"/>
        </w:rPr>
        <w:t>đơn vị</w:t>
      </w:r>
      <w:r w:rsidR="007C6138">
        <w:rPr>
          <w:rStyle w:val="Vnbnnidung"/>
          <w:sz w:val="28"/>
          <w:szCs w:val="28"/>
          <w:lang w:eastAsia="vi-VN"/>
        </w:rPr>
        <w:t>, địa phương</w:t>
      </w:r>
      <w:r w:rsidR="00B438DE" w:rsidRPr="009F1DCE">
        <w:rPr>
          <w:rStyle w:val="Vnbnnidung"/>
          <w:sz w:val="28"/>
          <w:szCs w:val="28"/>
          <w:lang w:eastAsia="vi-VN"/>
        </w:rPr>
        <w:t xml:space="preserve"> thực hiện nghiêm túc; đề xuất khen thưởng, động viên, khích lệ kịp thời các tập thể, cá nhân tích cực trong công tác phòng, chống ma túy.</w:t>
      </w:r>
    </w:p>
    <w:p w:rsidR="001E6C2D" w:rsidRDefault="00B438DE" w:rsidP="001E6C2D">
      <w:pPr>
        <w:pStyle w:val="Vnbnnidung0"/>
        <w:spacing w:after="0" w:line="312" w:lineRule="auto"/>
        <w:ind w:firstLine="709"/>
        <w:jc w:val="both"/>
        <w:rPr>
          <w:sz w:val="28"/>
          <w:szCs w:val="28"/>
        </w:rPr>
      </w:pPr>
      <w:r w:rsidRPr="009F1DCE">
        <w:rPr>
          <w:sz w:val="28"/>
          <w:szCs w:val="28"/>
        </w:rPr>
        <w:t>Chủ trì, phối hợp vớ</w:t>
      </w:r>
      <w:r w:rsidR="007C6138">
        <w:rPr>
          <w:sz w:val="28"/>
          <w:szCs w:val="28"/>
        </w:rPr>
        <w:t>i các cơ quan</w:t>
      </w:r>
      <w:r w:rsidRPr="009F1DCE">
        <w:rPr>
          <w:sz w:val="28"/>
          <w:szCs w:val="28"/>
        </w:rPr>
        <w:t xml:space="preserve">, ban, ngành, đoàn thể và Ủy ban nhân dân các xã, thị trấn mở đợt cao điểm đồng loạt tấn công, trấn áp mạnh mẽ tội phạm ma tuý, tập trung vào các tuyến, địa bàn trọng điểm, đặc biệt là các tổ chức, đường dây buôn bán, vận chuyển ma tuý nhằm ngăn chặn ma tuý từ bên ngoài vào địa bàn huyện; nâng cao hiệu quả phát hiện, điều tra, khám phá, xử lý tội phạm ma tuý; xoá bỏ các điểm phức tạp về ma tuý, không để các điểm đã triệt xoá tái hoạt động. </w:t>
      </w:r>
      <w:proofErr w:type="gramStart"/>
      <w:r w:rsidRPr="009F1DCE">
        <w:rPr>
          <w:sz w:val="28"/>
          <w:szCs w:val="28"/>
        </w:rPr>
        <w:t>Tổ chức kiểm tra, phát hiện những hoạt động lợi dụng các loại hình dịch vụ kinh doanh để tổ chức lôi kéo người nghiện, thanh thiếu niên sử dụng ma tuý, nhất là ma tuý tổng hợp.</w:t>
      </w:r>
      <w:bookmarkStart w:id="7" w:name="bookmark32"/>
      <w:bookmarkStart w:id="8" w:name="bookmark33"/>
      <w:bookmarkStart w:id="9" w:name="bookmark34"/>
      <w:bookmarkEnd w:id="7"/>
      <w:bookmarkEnd w:id="8"/>
      <w:bookmarkEnd w:id="9"/>
      <w:proofErr w:type="gramEnd"/>
    </w:p>
    <w:p w:rsidR="001E6C2D" w:rsidRDefault="00B438DE" w:rsidP="001E6C2D">
      <w:pPr>
        <w:pStyle w:val="Vnbnnidung0"/>
        <w:spacing w:after="0" w:line="312" w:lineRule="auto"/>
        <w:ind w:firstLine="709"/>
        <w:jc w:val="both"/>
        <w:rPr>
          <w:sz w:val="28"/>
          <w:szCs w:val="28"/>
        </w:rPr>
      </w:pPr>
      <w:r w:rsidRPr="009F1DCE">
        <w:rPr>
          <w:rStyle w:val="Vnbnnidung"/>
          <w:sz w:val="28"/>
          <w:szCs w:val="28"/>
          <w:lang w:eastAsia="vi-VN"/>
        </w:rPr>
        <w:t xml:space="preserve">Siết chặt công tác quản lý nhân, hộ khẩu, quản lý các loại hình kinh doanh </w:t>
      </w:r>
      <w:r w:rsidRPr="009F1DCE">
        <w:rPr>
          <w:rStyle w:val="Vnbnnidung"/>
          <w:sz w:val="28"/>
          <w:szCs w:val="28"/>
          <w:lang w:eastAsia="vi-VN"/>
        </w:rPr>
        <w:lastRenderedPageBreak/>
        <w:t xml:space="preserve">lưu trú </w:t>
      </w:r>
      <w:r w:rsidRPr="009F1DCE">
        <w:rPr>
          <w:rStyle w:val="Vnbnnidung"/>
          <w:i/>
          <w:iCs/>
          <w:sz w:val="28"/>
          <w:szCs w:val="28"/>
          <w:lang w:eastAsia="vi-VN"/>
        </w:rPr>
        <w:t>(khách sạ</w:t>
      </w:r>
      <w:r w:rsidR="007C6138">
        <w:rPr>
          <w:rStyle w:val="Vnbnnidung"/>
          <w:i/>
          <w:iCs/>
          <w:sz w:val="28"/>
          <w:szCs w:val="28"/>
          <w:lang w:eastAsia="vi-VN"/>
        </w:rPr>
        <w:t>n</w:t>
      </w:r>
      <w:r w:rsidRPr="009F1DCE">
        <w:rPr>
          <w:rStyle w:val="Vnbnnidung"/>
          <w:i/>
          <w:iCs/>
          <w:sz w:val="28"/>
          <w:szCs w:val="28"/>
        </w:rPr>
        <w:t xml:space="preserve">, karaoke, </w:t>
      </w:r>
      <w:r w:rsidRPr="009F1DCE">
        <w:rPr>
          <w:rStyle w:val="Vnbnnidung"/>
          <w:i/>
          <w:iCs/>
          <w:sz w:val="28"/>
          <w:szCs w:val="28"/>
          <w:lang w:eastAsia="vi-VN"/>
        </w:rPr>
        <w:t>nhà trọ),</w:t>
      </w:r>
      <w:r w:rsidRPr="009F1DCE">
        <w:rPr>
          <w:rStyle w:val="Vnbnnidung"/>
          <w:sz w:val="28"/>
          <w:szCs w:val="28"/>
          <w:lang w:eastAsia="vi-VN"/>
        </w:rPr>
        <w:t xml:space="preserve"> tập trung vào những cơ sở kinh doanh dịch vụ nhạy cảm có điều kiện về ANTT, ngăn chặn không để tội phạm ma túy lợi dụng tổ chức, chứa chấp sử dụng trái phép chất ma túy.</w:t>
      </w:r>
      <w:bookmarkStart w:id="10" w:name="bookmark35"/>
      <w:bookmarkEnd w:id="10"/>
    </w:p>
    <w:p w:rsidR="007C6138" w:rsidRPr="009F1DCE" w:rsidRDefault="00B438DE" w:rsidP="007C6138">
      <w:pPr>
        <w:pStyle w:val="Vnbnnidung0"/>
        <w:spacing w:after="0" w:line="312" w:lineRule="auto"/>
        <w:ind w:firstLine="709"/>
        <w:jc w:val="both"/>
        <w:rPr>
          <w:rStyle w:val="Vnbnnidung"/>
          <w:sz w:val="28"/>
          <w:szCs w:val="28"/>
          <w:lang w:eastAsia="vi-VN"/>
        </w:rPr>
      </w:pPr>
      <w:r w:rsidRPr="009F1DCE">
        <w:rPr>
          <w:rStyle w:val="Vnbnnidung"/>
          <w:sz w:val="28"/>
          <w:szCs w:val="28"/>
          <w:lang w:eastAsia="vi-VN"/>
        </w:rPr>
        <w:t xml:space="preserve">Phối hợp chặt chẽ với Viện Kiểm sát nhân dân, Tòa án nhân dân </w:t>
      </w:r>
      <w:r w:rsidR="004C405C" w:rsidRPr="009F1DCE">
        <w:rPr>
          <w:rStyle w:val="Vnbnnidung"/>
          <w:sz w:val="28"/>
          <w:szCs w:val="28"/>
          <w:lang w:eastAsia="vi-VN"/>
        </w:rPr>
        <w:t>huyện</w:t>
      </w:r>
      <w:r w:rsidRPr="009F1DCE">
        <w:rPr>
          <w:rStyle w:val="Vnbnnidung"/>
          <w:sz w:val="28"/>
          <w:szCs w:val="28"/>
          <w:lang w:eastAsia="vi-VN"/>
        </w:rPr>
        <w:t xml:space="preserve"> trong đảm bảo chấp hành pháp luật, tiến độ, chất lượng công tác điều tra, truy tố, xét xử, tăng cường xét xử điểm các vụ án về ma túy.</w:t>
      </w:r>
      <w:bookmarkStart w:id="11" w:name="bookmark36"/>
      <w:bookmarkEnd w:id="11"/>
    </w:p>
    <w:p w:rsidR="007C6138" w:rsidRPr="001E6C2D" w:rsidRDefault="007C6138" w:rsidP="007C6138">
      <w:pPr>
        <w:pStyle w:val="Vnbnnidung0"/>
        <w:numPr>
          <w:ilvl w:val="0"/>
          <w:numId w:val="7"/>
        </w:numPr>
        <w:tabs>
          <w:tab w:val="left" w:pos="993"/>
        </w:tabs>
        <w:spacing w:after="0" w:line="312" w:lineRule="auto"/>
        <w:ind w:left="0" w:firstLine="709"/>
        <w:jc w:val="both"/>
        <w:rPr>
          <w:b/>
          <w:sz w:val="28"/>
          <w:szCs w:val="28"/>
        </w:rPr>
      </w:pPr>
      <w:r w:rsidRPr="001E6C2D">
        <w:rPr>
          <w:b/>
          <w:sz w:val="28"/>
          <w:szCs w:val="28"/>
        </w:rPr>
        <w:t>Phòng Lao động</w:t>
      </w:r>
      <w:r>
        <w:rPr>
          <w:b/>
          <w:sz w:val="28"/>
          <w:szCs w:val="28"/>
        </w:rPr>
        <w:t xml:space="preserve"> - Thương binh và X</w:t>
      </w:r>
      <w:r w:rsidRPr="001E6C2D">
        <w:rPr>
          <w:b/>
          <w:sz w:val="28"/>
          <w:szCs w:val="28"/>
        </w:rPr>
        <w:t>ã hội</w:t>
      </w:r>
    </w:p>
    <w:p w:rsidR="007C6138" w:rsidRDefault="007C6138" w:rsidP="007C6138">
      <w:pPr>
        <w:pStyle w:val="Vnbnnidung0"/>
        <w:spacing w:after="0" w:line="312" w:lineRule="auto"/>
        <w:ind w:firstLine="709"/>
        <w:jc w:val="both"/>
        <w:rPr>
          <w:sz w:val="28"/>
          <w:szCs w:val="28"/>
        </w:rPr>
      </w:pPr>
      <w:r>
        <w:rPr>
          <w:rStyle w:val="Vnbnnidung"/>
          <w:sz w:val="28"/>
          <w:szCs w:val="28"/>
          <w:lang w:eastAsia="vi-VN"/>
        </w:rPr>
        <w:tab/>
      </w:r>
      <w:r w:rsidRPr="009F1DCE">
        <w:rPr>
          <w:rStyle w:val="Vnbnnidung"/>
          <w:sz w:val="28"/>
          <w:szCs w:val="28"/>
          <w:lang w:eastAsia="vi-VN"/>
        </w:rPr>
        <w:t>Chỉ đạo tổ chức các hoạt động hưởng ứng Tháng hành động phòng, chống ma túy, tổ chức mít</w:t>
      </w:r>
      <w:r>
        <w:rPr>
          <w:rStyle w:val="Vnbnnidung"/>
          <w:sz w:val="28"/>
          <w:szCs w:val="28"/>
          <w:lang w:eastAsia="vi-VN"/>
        </w:rPr>
        <w:t xml:space="preserve"> </w:t>
      </w:r>
      <w:r w:rsidRPr="009F1DCE">
        <w:rPr>
          <w:rStyle w:val="Vnbnnidung"/>
          <w:sz w:val="28"/>
          <w:szCs w:val="28"/>
          <w:lang w:eastAsia="vi-VN"/>
        </w:rPr>
        <w:t>ting 26/6, tổ chức các buổi nói chuyện chuyên đề, tọa đàm về phòng, chống tái nghiện, tạo việc làm sau cai...</w:t>
      </w:r>
      <w:bookmarkStart w:id="12" w:name="bookmark39"/>
      <w:bookmarkEnd w:id="12"/>
    </w:p>
    <w:p w:rsidR="007C6138" w:rsidRPr="007C6138" w:rsidRDefault="007C6138" w:rsidP="007C6138">
      <w:pPr>
        <w:pStyle w:val="Vnbnnidung0"/>
        <w:spacing w:after="0" w:line="312" w:lineRule="auto"/>
        <w:ind w:firstLine="709"/>
        <w:jc w:val="both"/>
        <w:rPr>
          <w:sz w:val="28"/>
          <w:szCs w:val="28"/>
        </w:rPr>
      </w:pPr>
      <w:r w:rsidRPr="009F1DCE">
        <w:rPr>
          <w:rStyle w:val="Vnbnnidung"/>
          <w:sz w:val="28"/>
          <w:szCs w:val="28"/>
          <w:lang w:eastAsia="vi-VN"/>
        </w:rPr>
        <w:t>Phối hợp cùng Công an huyện tham mưu Ban Chỉ đạo huyện thăm, tặng quà, động viên các cơ quan Thường trực giúp việc Ban Chỉ đạo và các đơn vị tham gia tích cực trong công tác phòng chống ma túy nhân dịp Tháng hành động phòng, chống ma túy.</w:t>
      </w:r>
      <w:bookmarkStart w:id="13" w:name="bookmark40"/>
      <w:bookmarkStart w:id="14" w:name="bookmark41"/>
      <w:bookmarkStart w:id="15" w:name="bookmark42"/>
      <w:bookmarkEnd w:id="13"/>
      <w:bookmarkEnd w:id="14"/>
      <w:bookmarkEnd w:id="15"/>
    </w:p>
    <w:p w:rsidR="004C405C" w:rsidRPr="001E6C2D" w:rsidRDefault="007C6138" w:rsidP="001E6C2D">
      <w:pPr>
        <w:pStyle w:val="Vnbnnidung0"/>
        <w:numPr>
          <w:ilvl w:val="0"/>
          <w:numId w:val="7"/>
        </w:numPr>
        <w:tabs>
          <w:tab w:val="left" w:pos="993"/>
        </w:tabs>
        <w:spacing w:after="0" w:line="312" w:lineRule="auto"/>
        <w:ind w:left="0" w:firstLine="709"/>
        <w:jc w:val="both"/>
        <w:rPr>
          <w:b/>
          <w:sz w:val="28"/>
          <w:szCs w:val="28"/>
        </w:rPr>
      </w:pPr>
      <w:r>
        <w:rPr>
          <w:b/>
          <w:sz w:val="28"/>
          <w:szCs w:val="28"/>
        </w:rPr>
        <w:t>Phòng Vă</w:t>
      </w:r>
      <w:r w:rsidR="004C405C" w:rsidRPr="001E6C2D">
        <w:rPr>
          <w:b/>
          <w:sz w:val="28"/>
          <w:szCs w:val="28"/>
        </w:rPr>
        <w:t xml:space="preserve">n hóa </w:t>
      </w:r>
      <w:r>
        <w:rPr>
          <w:b/>
          <w:sz w:val="28"/>
          <w:szCs w:val="28"/>
        </w:rPr>
        <w:t>- T</w:t>
      </w:r>
      <w:r w:rsidR="004C405C" w:rsidRPr="001E6C2D">
        <w:rPr>
          <w:b/>
          <w:sz w:val="28"/>
          <w:szCs w:val="28"/>
        </w:rPr>
        <w:t>hông tin</w:t>
      </w:r>
    </w:p>
    <w:p w:rsidR="004C405C" w:rsidRPr="009F1DCE" w:rsidRDefault="004C405C" w:rsidP="001E6C2D">
      <w:pPr>
        <w:pStyle w:val="Vnbnnidung0"/>
        <w:spacing w:after="0" w:line="312" w:lineRule="auto"/>
        <w:ind w:firstLine="709"/>
        <w:jc w:val="both"/>
        <w:rPr>
          <w:sz w:val="28"/>
          <w:szCs w:val="28"/>
        </w:rPr>
      </w:pPr>
      <w:r w:rsidRPr="009F1DCE">
        <w:rPr>
          <w:sz w:val="28"/>
          <w:szCs w:val="28"/>
        </w:rPr>
        <w:t>Chủ trì, phối hợp với các phòng, ban, ngành liên quan, Ủy ban nhân dân các huyện, xã, thị trấn đẩy mạnh thông tin, tuyên truyền phòng, chống ma tuý, vận động các tầng lớp nhân dân tích cực tham gia đấu tranh phòng, chống ma tuý, nhất là tệ nạn ma tuý trong thanh, thiếu niên, học sinh, sinh viên; tăng thời lượng đưa tin, bài, ảnh, phóng sự phản ánh về các hoạt động phòng, chống ma túy, biểu dương các cá nhân, gia đình, khu phố, thôn xóm, cơ quan, doanh nghiệp, trường học có nhiều thành tích trong phong trào đấu tranh phòng, chống tội phạm ma túy, cai nghiện, xóa bỏ cây thuốc phiện…</w:t>
      </w:r>
    </w:p>
    <w:p w:rsidR="007C6138" w:rsidRPr="001E6C2D" w:rsidRDefault="007C6138" w:rsidP="007C6138">
      <w:pPr>
        <w:pStyle w:val="Vnbnnidung0"/>
        <w:numPr>
          <w:ilvl w:val="0"/>
          <w:numId w:val="7"/>
        </w:numPr>
        <w:tabs>
          <w:tab w:val="left" w:pos="993"/>
        </w:tabs>
        <w:spacing w:after="0" w:line="312" w:lineRule="auto"/>
        <w:ind w:left="0" w:firstLine="709"/>
        <w:jc w:val="both"/>
        <w:rPr>
          <w:b/>
          <w:sz w:val="28"/>
          <w:szCs w:val="28"/>
        </w:rPr>
      </w:pPr>
      <w:r w:rsidRPr="001E6C2D">
        <w:rPr>
          <w:b/>
          <w:sz w:val="28"/>
          <w:szCs w:val="28"/>
        </w:rPr>
        <w:t>Phòng Giáo dụ</w:t>
      </w:r>
      <w:r>
        <w:rPr>
          <w:b/>
          <w:sz w:val="28"/>
          <w:szCs w:val="28"/>
        </w:rPr>
        <w:t>c - Đ</w:t>
      </w:r>
      <w:r w:rsidRPr="001E6C2D">
        <w:rPr>
          <w:b/>
          <w:sz w:val="28"/>
          <w:szCs w:val="28"/>
        </w:rPr>
        <w:t>ào tạo</w:t>
      </w:r>
    </w:p>
    <w:p w:rsidR="007C6138" w:rsidRPr="009F1DCE" w:rsidRDefault="007C6138" w:rsidP="007C6138">
      <w:pPr>
        <w:pStyle w:val="Vnbnnidung0"/>
        <w:spacing w:after="0" w:line="312" w:lineRule="auto"/>
        <w:ind w:firstLine="0"/>
        <w:jc w:val="both"/>
        <w:rPr>
          <w:sz w:val="28"/>
          <w:szCs w:val="28"/>
        </w:rPr>
      </w:pPr>
      <w:r>
        <w:rPr>
          <w:rStyle w:val="Vnbnnidung"/>
          <w:sz w:val="28"/>
          <w:szCs w:val="28"/>
          <w:lang w:eastAsia="vi-VN"/>
        </w:rPr>
        <w:tab/>
      </w:r>
      <w:r w:rsidRPr="009F1DCE">
        <w:rPr>
          <w:rStyle w:val="Vnbnnidung"/>
          <w:sz w:val="28"/>
          <w:szCs w:val="28"/>
          <w:lang w:eastAsia="vi-VN"/>
        </w:rPr>
        <w:t>Chỉ đạo</w:t>
      </w:r>
      <w:r>
        <w:rPr>
          <w:rStyle w:val="Vnbnnidung"/>
          <w:sz w:val="28"/>
          <w:szCs w:val="28"/>
          <w:lang w:eastAsia="vi-VN"/>
        </w:rPr>
        <w:t>, hướng dẫn cở sở giáo dục</w:t>
      </w:r>
      <w:r w:rsidRPr="009F1DCE">
        <w:rPr>
          <w:rStyle w:val="Vnbnnidung"/>
          <w:sz w:val="28"/>
          <w:szCs w:val="28"/>
          <w:lang w:eastAsia="vi-VN"/>
        </w:rPr>
        <w:t xml:space="preserve"> tổ chức các hoạt động tuyên truyền hưởng ứng </w:t>
      </w:r>
      <w:r w:rsidRPr="009F1DCE">
        <w:rPr>
          <w:rStyle w:val="Vnbnnidung"/>
          <w:i/>
          <w:iCs/>
          <w:sz w:val="28"/>
          <w:szCs w:val="28"/>
          <w:lang w:eastAsia="vi-VN"/>
        </w:rPr>
        <w:t>“Ngày thế giới và ngày toàn dân phòng, chống ma túy”,</w:t>
      </w:r>
      <w:r w:rsidRPr="009F1DCE">
        <w:rPr>
          <w:rStyle w:val="Vnbnnidung"/>
          <w:sz w:val="28"/>
          <w:szCs w:val="28"/>
          <w:lang w:eastAsia="vi-VN"/>
        </w:rPr>
        <w:t xml:space="preserve"> phát động học sinh, sinh </w:t>
      </w:r>
      <w:r w:rsidRPr="009F1DCE">
        <w:rPr>
          <w:rStyle w:val="Vnbnnidung"/>
          <w:i/>
          <w:iCs/>
          <w:sz w:val="28"/>
          <w:szCs w:val="28"/>
          <w:lang w:eastAsia="vi-VN"/>
        </w:rPr>
        <w:t>viên“Chung tay nói không với ma túy, vì chính bạn và cộng đồng”;</w:t>
      </w:r>
      <w:r w:rsidRPr="009F1DCE">
        <w:rPr>
          <w:rStyle w:val="Vnbnnidung"/>
          <w:sz w:val="28"/>
          <w:szCs w:val="28"/>
          <w:lang w:eastAsia="vi-VN"/>
        </w:rPr>
        <w:t xml:space="preserve"> tổ chức tuyên truyền cho học sinh, sinh viên với nội dung nhấn mạnh tác hại của ma túy tổng hợp, đặc biệt là </w:t>
      </w:r>
      <w:r w:rsidRPr="009F1DCE">
        <w:rPr>
          <w:rStyle w:val="Vnbnnidung"/>
          <w:i/>
          <w:iCs/>
          <w:sz w:val="28"/>
          <w:szCs w:val="28"/>
          <w:lang w:eastAsia="vi-VN"/>
        </w:rPr>
        <w:t>túy đá”, “tem giấy”, “bùa lưỡi” “bóng cười”</w:t>
      </w:r>
      <w:r w:rsidRPr="009F1DCE">
        <w:rPr>
          <w:rStyle w:val="Vnbnnidung"/>
          <w:sz w:val="28"/>
          <w:szCs w:val="28"/>
          <w:lang w:eastAsia="vi-VN"/>
        </w:rPr>
        <w:t xml:space="preserve"> kết hợp với tổ chức hoạt động thể thao, văn hóa, thi sáng tác, tuyên truyền thông qua mạng xã hội, Internet; tổ chức in ấn, treo pano, băng rôn, khẩu hiệu tại trụ sở </w:t>
      </w:r>
      <w:r w:rsidRPr="009F1DCE">
        <w:rPr>
          <w:rStyle w:val="Vnbnnidung"/>
          <w:i/>
          <w:iCs/>
          <w:sz w:val="28"/>
          <w:szCs w:val="28"/>
          <w:lang w:eastAsia="vi-VN"/>
        </w:rPr>
        <w:t>(Hướng dẫn các nhà trường thực hiện treo băng rôn, khẩu hiệu hưởng ứng Tháng hành động phòng, chống ma túy tại khu vực cổng trường và các pano về tác hại của ma túy trong sân trường...).</w:t>
      </w:r>
    </w:p>
    <w:p w:rsidR="007C6138" w:rsidRPr="001E6C2D" w:rsidRDefault="007C6138" w:rsidP="007C6138">
      <w:pPr>
        <w:pStyle w:val="Vnbnnidung0"/>
        <w:numPr>
          <w:ilvl w:val="0"/>
          <w:numId w:val="7"/>
        </w:numPr>
        <w:tabs>
          <w:tab w:val="left" w:pos="993"/>
        </w:tabs>
        <w:spacing w:after="0" w:line="312" w:lineRule="auto"/>
        <w:ind w:left="0" w:firstLine="709"/>
        <w:jc w:val="both"/>
        <w:rPr>
          <w:b/>
          <w:sz w:val="28"/>
          <w:szCs w:val="28"/>
        </w:rPr>
      </w:pPr>
      <w:r>
        <w:rPr>
          <w:b/>
          <w:sz w:val="28"/>
          <w:szCs w:val="28"/>
        </w:rPr>
        <w:t>Trung tâm Y tế huyện</w:t>
      </w:r>
    </w:p>
    <w:p w:rsidR="007C6138" w:rsidRPr="001E6C2D" w:rsidRDefault="007C6138" w:rsidP="007C6138">
      <w:pPr>
        <w:pStyle w:val="Vnbnnidung0"/>
        <w:tabs>
          <w:tab w:val="left" w:pos="1076"/>
        </w:tabs>
        <w:spacing w:after="0" w:line="312" w:lineRule="auto"/>
        <w:ind w:firstLine="709"/>
        <w:jc w:val="both"/>
        <w:rPr>
          <w:spacing w:val="-2"/>
          <w:sz w:val="28"/>
          <w:szCs w:val="28"/>
        </w:rPr>
      </w:pPr>
      <w:proofErr w:type="gramStart"/>
      <w:r w:rsidRPr="001E6C2D">
        <w:rPr>
          <w:rStyle w:val="Vnbnnidung"/>
          <w:spacing w:val="-2"/>
          <w:sz w:val="28"/>
          <w:szCs w:val="28"/>
          <w:lang w:eastAsia="vi-VN"/>
        </w:rPr>
        <w:lastRenderedPageBreak/>
        <w:t xml:space="preserve">Tiếp tục cho người nghiện tham gia điều trị nghiện các chất dạng thuốc phiện bằng thuốc thay thế </w:t>
      </w:r>
      <w:r w:rsidRPr="001E6C2D">
        <w:rPr>
          <w:rStyle w:val="Vnbnnidung"/>
          <w:spacing w:val="-2"/>
          <w:sz w:val="28"/>
          <w:szCs w:val="28"/>
        </w:rPr>
        <w:t>Methadone.</w:t>
      </w:r>
      <w:proofErr w:type="gramEnd"/>
      <w:r w:rsidRPr="001E6C2D">
        <w:rPr>
          <w:rStyle w:val="Vnbnnidung"/>
          <w:spacing w:val="-2"/>
          <w:sz w:val="28"/>
          <w:szCs w:val="28"/>
        </w:rPr>
        <w:t xml:space="preserve"> </w:t>
      </w:r>
      <w:r w:rsidRPr="001E6C2D">
        <w:rPr>
          <w:rStyle w:val="Vnbnnidung"/>
          <w:spacing w:val="-2"/>
          <w:sz w:val="28"/>
          <w:szCs w:val="28"/>
          <w:lang w:eastAsia="vi-VN"/>
        </w:rPr>
        <w:t xml:space="preserve">Phối hợp chặt chẽ </w:t>
      </w:r>
      <w:r>
        <w:rPr>
          <w:rStyle w:val="Vnbnnidung"/>
          <w:spacing w:val="-2"/>
          <w:sz w:val="28"/>
          <w:szCs w:val="28"/>
          <w:lang w:eastAsia="vi-VN"/>
        </w:rPr>
        <w:t xml:space="preserve">với </w:t>
      </w:r>
      <w:r w:rsidRPr="001E6C2D">
        <w:rPr>
          <w:rStyle w:val="Vnbnnidung"/>
          <w:spacing w:val="-2"/>
          <w:sz w:val="28"/>
          <w:szCs w:val="28"/>
          <w:lang w:eastAsia="vi-VN"/>
        </w:rPr>
        <w:t xml:space="preserve">lực lượng Công an huyện, Công an xã, thị trấn nắm chắc di biến động của bệnh nhân tham gia điều trị nghiện các chất dạng thuốc phiện bằng thuốc thay thế </w:t>
      </w:r>
      <w:r w:rsidRPr="001E6C2D">
        <w:rPr>
          <w:rStyle w:val="Vnbnnidung"/>
          <w:spacing w:val="-2"/>
          <w:sz w:val="28"/>
          <w:szCs w:val="28"/>
        </w:rPr>
        <w:t xml:space="preserve">Methadone </w:t>
      </w:r>
      <w:r w:rsidRPr="001E6C2D">
        <w:rPr>
          <w:rStyle w:val="Vnbnnidung"/>
          <w:i/>
          <w:iCs/>
          <w:spacing w:val="-2"/>
          <w:sz w:val="28"/>
          <w:szCs w:val="28"/>
          <w:lang w:eastAsia="vi-VN"/>
        </w:rPr>
        <w:t>(việc tuân thủ điều trị của các bệnh nhân)</w:t>
      </w:r>
      <w:r w:rsidRPr="001E6C2D">
        <w:rPr>
          <w:rStyle w:val="Vnbnnidung"/>
          <w:spacing w:val="-2"/>
          <w:sz w:val="28"/>
          <w:szCs w:val="28"/>
          <w:lang w:eastAsia="vi-VN"/>
        </w:rPr>
        <w:t xml:space="preserve"> và đảm bảo tuân thủ các quy định về phòng, chống dịch bệnh Covid-19 đang triển khai trên địa bàn huyện.</w:t>
      </w:r>
    </w:p>
    <w:p w:rsidR="007C6138" w:rsidRDefault="007C6138" w:rsidP="007C6138">
      <w:pPr>
        <w:pStyle w:val="Vnbnnidung0"/>
        <w:tabs>
          <w:tab w:val="left" w:pos="1090"/>
        </w:tabs>
        <w:spacing w:after="0" w:line="312" w:lineRule="auto"/>
        <w:ind w:firstLine="709"/>
        <w:jc w:val="both"/>
        <w:rPr>
          <w:sz w:val="28"/>
          <w:szCs w:val="28"/>
        </w:rPr>
      </w:pPr>
      <w:bookmarkStart w:id="16" w:name="bookmark45"/>
      <w:bookmarkEnd w:id="16"/>
      <w:r w:rsidRPr="009F1DCE">
        <w:rPr>
          <w:rStyle w:val="Vnbnnidung"/>
          <w:sz w:val="28"/>
          <w:szCs w:val="28"/>
          <w:lang w:eastAsia="vi-VN"/>
        </w:rPr>
        <w:t xml:space="preserve">Phối hợp tích cực các đơn vị trong thực hiện xác định tình trạng nghiện ma túy để lập hồ sơ đề nghị đưa vào Cơ sở </w:t>
      </w:r>
      <w:proofErr w:type="gramStart"/>
      <w:r w:rsidRPr="009F1DCE">
        <w:rPr>
          <w:rStyle w:val="Vnbnnidung"/>
          <w:sz w:val="28"/>
          <w:szCs w:val="28"/>
          <w:lang w:eastAsia="vi-VN"/>
        </w:rPr>
        <w:t>cai</w:t>
      </w:r>
      <w:proofErr w:type="gramEnd"/>
      <w:r w:rsidRPr="009F1DCE">
        <w:rPr>
          <w:rStyle w:val="Vnbnnidung"/>
          <w:sz w:val="28"/>
          <w:szCs w:val="28"/>
          <w:lang w:eastAsia="vi-VN"/>
        </w:rPr>
        <w:t xml:space="preserve"> nghiện ma túy.</w:t>
      </w:r>
      <w:bookmarkStart w:id="17" w:name="bookmark46"/>
      <w:bookmarkEnd w:id="17"/>
    </w:p>
    <w:p w:rsidR="007C6138" w:rsidRPr="007C6138" w:rsidRDefault="007C6138" w:rsidP="007C6138">
      <w:pPr>
        <w:pStyle w:val="Vnbnnidung0"/>
        <w:tabs>
          <w:tab w:val="left" w:pos="1090"/>
        </w:tabs>
        <w:spacing w:after="0" w:line="312" w:lineRule="auto"/>
        <w:ind w:firstLine="709"/>
        <w:jc w:val="both"/>
        <w:rPr>
          <w:sz w:val="28"/>
          <w:szCs w:val="28"/>
        </w:rPr>
      </w:pPr>
      <w:r w:rsidRPr="009F1DCE">
        <w:rPr>
          <w:rStyle w:val="Vnbnnidung"/>
          <w:sz w:val="28"/>
          <w:szCs w:val="28"/>
          <w:lang w:eastAsia="vi-VN"/>
        </w:rPr>
        <w:t xml:space="preserve">Thực hiện tốt chức năng quản lý nhà nước, phối hợp với các đơn vị chức năng tăng cường </w:t>
      </w:r>
      <w:r w:rsidRPr="009F1DCE">
        <w:rPr>
          <w:rStyle w:val="Vnbnnidung"/>
          <w:sz w:val="28"/>
          <w:szCs w:val="28"/>
        </w:rPr>
        <w:t xml:space="preserve">kiểm </w:t>
      </w:r>
      <w:r w:rsidRPr="009F1DCE">
        <w:rPr>
          <w:rStyle w:val="Vnbnnidung"/>
          <w:sz w:val="28"/>
          <w:szCs w:val="28"/>
          <w:lang w:eastAsia="vi-VN"/>
        </w:rPr>
        <w:t>tra các cơ sở kinh doanh tân dược, quản lý sử dụng cấp phát các loại thuốc tân dược gây nghiện, thuốc hướng thần, thuốc chứa tiền chất, các loại tiền chất dùng trong y học tại các bệnh viện, cơ sở y tế, các nhà thuốc... nhằm phát hiện kịp thời, xử lý nghiêm minh các cơ sở vi phạm.</w:t>
      </w:r>
    </w:p>
    <w:p w:rsidR="004C405C" w:rsidRPr="001E6C2D" w:rsidRDefault="004C405C" w:rsidP="001E6C2D">
      <w:pPr>
        <w:pStyle w:val="Vnbnnidung0"/>
        <w:numPr>
          <w:ilvl w:val="0"/>
          <w:numId w:val="7"/>
        </w:numPr>
        <w:tabs>
          <w:tab w:val="left" w:pos="993"/>
        </w:tabs>
        <w:spacing w:after="0" w:line="312" w:lineRule="auto"/>
        <w:ind w:left="0" w:firstLine="709"/>
        <w:jc w:val="both"/>
        <w:rPr>
          <w:b/>
          <w:sz w:val="28"/>
          <w:szCs w:val="28"/>
        </w:rPr>
      </w:pPr>
      <w:r w:rsidRPr="001E6C2D">
        <w:rPr>
          <w:b/>
          <w:sz w:val="28"/>
          <w:szCs w:val="28"/>
        </w:rPr>
        <w:t>Đài truyền thanh huyện</w:t>
      </w:r>
    </w:p>
    <w:p w:rsidR="001E6C2D" w:rsidRDefault="009F1DCE" w:rsidP="001E6C2D">
      <w:pPr>
        <w:pStyle w:val="Vnbnnidung0"/>
        <w:spacing w:after="0" w:line="312" w:lineRule="auto"/>
        <w:ind w:firstLine="709"/>
        <w:jc w:val="both"/>
        <w:rPr>
          <w:sz w:val="28"/>
          <w:szCs w:val="28"/>
        </w:rPr>
      </w:pPr>
      <w:r w:rsidRPr="009F1DCE">
        <w:rPr>
          <w:sz w:val="28"/>
          <w:szCs w:val="28"/>
        </w:rPr>
        <w:t>- Viết tin bài phản ánh về công tác phòng, chống ma túy ở địa bàn huyện gửi đăng tải trên báo, đài tỉ</w:t>
      </w:r>
      <w:r w:rsidR="007C6138">
        <w:rPr>
          <w:sz w:val="28"/>
          <w:szCs w:val="28"/>
        </w:rPr>
        <w:t>nh và phát trên hệ thống Đ</w:t>
      </w:r>
      <w:r w:rsidRPr="009F1DCE">
        <w:rPr>
          <w:sz w:val="28"/>
          <w:szCs w:val="28"/>
        </w:rPr>
        <w:t>ài truyền thanh huyện</w:t>
      </w:r>
      <w:r w:rsidR="007C6138">
        <w:rPr>
          <w:sz w:val="28"/>
          <w:szCs w:val="28"/>
        </w:rPr>
        <w:t>, Đ</w:t>
      </w:r>
      <w:r w:rsidRPr="009F1DCE">
        <w:rPr>
          <w:sz w:val="28"/>
          <w:szCs w:val="28"/>
        </w:rPr>
        <w:t>ài truyền thanh các xã, thị trấn</w:t>
      </w:r>
    </w:p>
    <w:p w:rsidR="009F1DCE" w:rsidRPr="009F1DCE" w:rsidRDefault="009F1DCE" w:rsidP="001E6C2D">
      <w:pPr>
        <w:pStyle w:val="Vnbnnidung0"/>
        <w:spacing w:after="0" w:line="312" w:lineRule="auto"/>
        <w:ind w:firstLine="709"/>
        <w:jc w:val="both"/>
        <w:rPr>
          <w:sz w:val="28"/>
          <w:szCs w:val="28"/>
        </w:rPr>
      </w:pPr>
      <w:r w:rsidRPr="009F1DCE">
        <w:rPr>
          <w:sz w:val="28"/>
          <w:szCs w:val="28"/>
        </w:rPr>
        <w:t xml:space="preserve">- Phối hợp với Công an huyện duy trì tốt chuyên mục </w:t>
      </w:r>
      <w:proofErr w:type="gramStart"/>
      <w:r w:rsidRPr="009F1DCE">
        <w:rPr>
          <w:sz w:val="28"/>
          <w:szCs w:val="28"/>
        </w:rPr>
        <w:t>An</w:t>
      </w:r>
      <w:proofErr w:type="gramEnd"/>
      <w:r w:rsidRPr="009F1DCE">
        <w:rPr>
          <w:sz w:val="28"/>
          <w:szCs w:val="28"/>
        </w:rPr>
        <w:t xml:space="preserve"> ninh Bình Lục phát hàng tuần. Tăng thời lượ</w:t>
      </w:r>
      <w:r w:rsidR="00166EF1">
        <w:rPr>
          <w:sz w:val="28"/>
          <w:szCs w:val="28"/>
        </w:rPr>
        <w:t>ng phát só</w:t>
      </w:r>
      <w:r w:rsidRPr="009F1DCE">
        <w:rPr>
          <w:sz w:val="28"/>
          <w:szCs w:val="28"/>
        </w:rPr>
        <w:t>ng tuyên truyền về luật phòng, chống ma túy và các văn bản của Đảng, của Nhà nước về công tác phòng, chống ma túy để toàn thể cán bộ, hội viên, công nhân viên, giáo viên, học sinh, sinh viên và thanh thiếu niên nhận thức rõ về mối hiểm họa từ ma túy, tính cấp bách về phòng, chống ma túy ở giai đoạn hiện nay để nâng cao ý thức tự phòng, chống tích cực tham gia phòng, chống ma túy làm giảm thiểu tác hại của ma túy.</w:t>
      </w:r>
    </w:p>
    <w:p w:rsidR="007C6138" w:rsidRPr="00551B7F" w:rsidRDefault="007C6138" w:rsidP="007C6138">
      <w:pPr>
        <w:pStyle w:val="Vnbnnidung0"/>
        <w:numPr>
          <w:ilvl w:val="0"/>
          <w:numId w:val="7"/>
        </w:numPr>
        <w:tabs>
          <w:tab w:val="left" w:pos="993"/>
        </w:tabs>
        <w:spacing w:after="0" w:line="312" w:lineRule="auto"/>
        <w:ind w:left="0" w:firstLine="709"/>
        <w:jc w:val="both"/>
        <w:rPr>
          <w:b/>
          <w:sz w:val="28"/>
          <w:szCs w:val="28"/>
        </w:rPr>
      </w:pPr>
      <w:r w:rsidRPr="00551B7F">
        <w:rPr>
          <w:b/>
          <w:sz w:val="28"/>
          <w:szCs w:val="28"/>
        </w:rPr>
        <w:t>Viện kiểm sát nhân dân huyện, Tòa án nhân dân huyện</w:t>
      </w:r>
    </w:p>
    <w:p w:rsidR="007C6138" w:rsidRPr="009F1DCE" w:rsidRDefault="007C6138" w:rsidP="007C6138">
      <w:pPr>
        <w:spacing w:line="312" w:lineRule="auto"/>
        <w:ind w:firstLine="709"/>
        <w:jc w:val="both"/>
        <w:rPr>
          <w:rFonts w:ascii="Times New Roman" w:hAnsi="Times New Roman"/>
        </w:rPr>
      </w:pPr>
      <w:r w:rsidRPr="009F1DCE">
        <w:rPr>
          <w:rFonts w:ascii="Times New Roman" w:hAnsi="Times New Roman"/>
        </w:rPr>
        <w:t xml:space="preserve">Đề nghị Viện kiểm sát nhân dân </w:t>
      </w:r>
      <w:r>
        <w:rPr>
          <w:rFonts w:ascii="Times New Roman" w:hAnsi="Times New Roman"/>
        </w:rPr>
        <w:t>huyện</w:t>
      </w:r>
      <w:r w:rsidRPr="009F1DCE">
        <w:rPr>
          <w:rFonts w:ascii="Times New Roman" w:hAnsi="Times New Roman"/>
        </w:rPr>
        <w:t xml:space="preserve">, Tòa án nhân dân huyện phối hợp với ngành Công an và các ngành có liên quan chỉ đạo, đẩy mạnh công tác điều tra, truy tố, xét xử nghiêm tội phạm về ma tuý, các vụ án chống người thi hành công vụ trong công tác phòng, chống ma tuý. Đưa ra xét xử một số vụ </w:t>
      </w:r>
      <w:proofErr w:type="gramStart"/>
      <w:r w:rsidRPr="009F1DCE">
        <w:rPr>
          <w:rFonts w:ascii="Times New Roman" w:hAnsi="Times New Roman"/>
        </w:rPr>
        <w:t>án</w:t>
      </w:r>
      <w:proofErr w:type="gramEnd"/>
      <w:r w:rsidRPr="009F1DCE">
        <w:rPr>
          <w:rFonts w:ascii="Times New Roman" w:hAnsi="Times New Roman"/>
        </w:rPr>
        <w:t xml:space="preserve"> điểm và xét xử lưu động ở các địa bàn phức tạp về ma tuý để giáo dục, răn đe và trấn áp mạnh loại tội phạm này.</w:t>
      </w:r>
    </w:p>
    <w:p w:rsidR="007C6138" w:rsidRPr="00551B7F" w:rsidRDefault="007C6138" w:rsidP="007C6138">
      <w:pPr>
        <w:pStyle w:val="Vnbnnidung0"/>
        <w:numPr>
          <w:ilvl w:val="0"/>
          <w:numId w:val="7"/>
        </w:numPr>
        <w:tabs>
          <w:tab w:val="left" w:pos="993"/>
        </w:tabs>
        <w:spacing w:after="0" w:line="312" w:lineRule="auto"/>
        <w:ind w:left="0" w:firstLine="709"/>
        <w:jc w:val="both"/>
        <w:rPr>
          <w:b/>
          <w:sz w:val="28"/>
          <w:szCs w:val="28"/>
        </w:rPr>
      </w:pPr>
      <w:r>
        <w:rPr>
          <w:b/>
          <w:sz w:val="28"/>
          <w:szCs w:val="28"/>
        </w:rPr>
        <w:t>Ủy ban Mặt trận Tổ quốc huyện</w:t>
      </w:r>
      <w:r w:rsidRPr="00551B7F">
        <w:rPr>
          <w:b/>
          <w:sz w:val="28"/>
          <w:szCs w:val="28"/>
        </w:rPr>
        <w:t xml:space="preserve"> và các tổ chức thành viên</w:t>
      </w:r>
    </w:p>
    <w:p w:rsidR="007C6138" w:rsidRPr="00A371CE" w:rsidRDefault="007C6138" w:rsidP="00A371CE">
      <w:pPr>
        <w:spacing w:line="312" w:lineRule="auto"/>
        <w:ind w:firstLine="709"/>
        <w:jc w:val="both"/>
        <w:rPr>
          <w:rFonts w:ascii="Times New Roman" w:hAnsi="Times New Roman"/>
          <w:spacing w:val="2"/>
        </w:rPr>
      </w:pPr>
      <w:r w:rsidRPr="00551B7F">
        <w:rPr>
          <w:rFonts w:ascii="Times New Roman" w:hAnsi="Times New Roman"/>
          <w:spacing w:val="2"/>
        </w:rPr>
        <w:tab/>
        <w:t xml:space="preserve">Tăng cường chỉ đạo tuyên truyền về phòng, chống ma tuý; gắn phong trào phòng, chống ma tuý với cuộc vận động </w:t>
      </w:r>
      <w:r w:rsidRPr="00551B7F">
        <w:rPr>
          <w:rFonts w:ascii="Times New Roman" w:hAnsi="Times New Roman"/>
          <w:i/>
          <w:spacing w:val="2"/>
        </w:rPr>
        <w:t xml:space="preserve">“Toàn dân đoàn kết xây dựng đời sống văn hoá ở khu dân cư”, “Xây dựng xã, phường, thị trấn, khu dân cư </w:t>
      </w:r>
      <w:r w:rsidRPr="00551B7F">
        <w:rPr>
          <w:rFonts w:ascii="Times New Roman" w:hAnsi="Times New Roman"/>
          <w:i/>
          <w:spacing w:val="2"/>
        </w:rPr>
        <w:lastRenderedPageBreak/>
        <w:t>không có tệ nạn ma tuý và tệ nạn xã hội”</w:t>
      </w:r>
      <w:r w:rsidRPr="00551B7F">
        <w:rPr>
          <w:rFonts w:ascii="Times New Roman" w:hAnsi="Times New Roman"/>
          <w:spacing w:val="2"/>
        </w:rPr>
        <w:t xml:space="preserve">; gắn tuyên truyền, giáo dục phòng, chống ma tuý với phòng, chống lây nhiễm HIV/AIDS và phòng, chống các tệ nạn xã hội khác; vận động các tầng lớp nhân dân tích cực tham gia đấu tranh tố giác tội phạm, phát hiện người nghiện mới. Tham gia quản lý, giúp đỡ người nghiện sau </w:t>
      </w:r>
      <w:proofErr w:type="gramStart"/>
      <w:r w:rsidRPr="00551B7F">
        <w:rPr>
          <w:rFonts w:ascii="Times New Roman" w:hAnsi="Times New Roman"/>
          <w:spacing w:val="2"/>
        </w:rPr>
        <w:t>cai</w:t>
      </w:r>
      <w:proofErr w:type="gramEnd"/>
      <w:r w:rsidRPr="00551B7F">
        <w:rPr>
          <w:rFonts w:ascii="Times New Roman" w:hAnsi="Times New Roman"/>
          <w:spacing w:val="2"/>
        </w:rPr>
        <w:t xml:space="preserve"> nghiện. Giám sát việc triển khai thực hiện các quy định của pháp luật về phòng, chống ma tuý trên địa bàn. Chủ động phát hiện và kiến nghị với cơ quan có thẩm quyền xử lý các hành </w:t>
      </w:r>
      <w:proofErr w:type="gramStart"/>
      <w:r w:rsidRPr="00551B7F">
        <w:rPr>
          <w:rFonts w:ascii="Times New Roman" w:hAnsi="Times New Roman"/>
          <w:spacing w:val="2"/>
        </w:rPr>
        <w:t>vi</w:t>
      </w:r>
      <w:proofErr w:type="gramEnd"/>
      <w:r w:rsidRPr="00551B7F">
        <w:rPr>
          <w:rFonts w:ascii="Times New Roman" w:hAnsi="Times New Roman"/>
          <w:spacing w:val="2"/>
        </w:rPr>
        <w:t xml:space="preserve"> vi phạm pháp luật về phòng, chống ma tuý trên địa bàn tỉnh.</w:t>
      </w:r>
    </w:p>
    <w:p w:rsidR="00FC4AC9" w:rsidRPr="00551B7F" w:rsidRDefault="00FC4AC9" w:rsidP="00551B7F">
      <w:pPr>
        <w:pStyle w:val="Vnbnnidung0"/>
        <w:numPr>
          <w:ilvl w:val="0"/>
          <w:numId w:val="7"/>
        </w:numPr>
        <w:tabs>
          <w:tab w:val="left" w:pos="993"/>
        </w:tabs>
        <w:spacing w:after="0" w:line="312" w:lineRule="auto"/>
        <w:ind w:left="0" w:firstLine="709"/>
        <w:jc w:val="both"/>
        <w:rPr>
          <w:b/>
          <w:sz w:val="28"/>
          <w:szCs w:val="28"/>
        </w:rPr>
      </w:pPr>
      <w:r w:rsidRPr="00551B7F">
        <w:rPr>
          <w:b/>
          <w:sz w:val="28"/>
          <w:szCs w:val="28"/>
        </w:rPr>
        <w:t>Đoàn thanh niên Cộng sản Hồ Chí Minh</w:t>
      </w:r>
    </w:p>
    <w:p w:rsidR="00EE5D0A" w:rsidRPr="009F1DCE" w:rsidRDefault="00EE5D0A" w:rsidP="00551B7F">
      <w:pPr>
        <w:pStyle w:val="Vnbnnidung0"/>
        <w:tabs>
          <w:tab w:val="left" w:pos="1206"/>
        </w:tabs>
        <w:spacing w:after="0" w:line="312" w:lineRule="auto"/>
        <w:ind w:firstLine="709"/>
        <w:jc w:val="both"/>
        <w:rPr>
          <w:sz w:val="28"/>
          <w:szCs w:val="28"/>
        </w:rPr>
      </w:pPr>
      <w:r w:rsidRPr="009F1DCE">
        <w:rPr>
          <w:rStyle w:val="Vnbnnidung"/>
          <w:sz w:val="28"/>
          <w:szCs w:val="28"/>
          <w:lang w:eastAsia="vi-VN"/>
        </w:rPr>
        <w:t xml:space="preserve">Tổ chức các hoạt động tuyên truyền phòng, chống ma túy gắn với hoạt động tiếp sức mùa thi, giao lưu văn hoá, văn nghệ cho thanh, thiếu niên ở khu dân cư, trường học với phát động phong trào </w:t>
      </w:r>
      <w:r w:rsidRPr="009F1DCE">
        <w:rPr>
          <w:rStyle w:val="Vnbnnidung"/>
          <w:i/>
          <w:iCs/>
          <w:sz w:val="28"/>
          <w:szCs w:val="28"/>
          <w:lang w:eastAsia="vi-VN"/>
        </w:rPr>
        <w:t>“Tuổi trẻ hành động vì cộng đồ</w:t>
      </w:r>
      <w:r w:rsidR="00A371CE">
        <w:rPr>
          <w:rStyle w:val="Vnbnnidung"/>
          <w:i/>
          <w:iCs/>
          <w:sz w:val="28"/>
          <w:szCs w:val="28"/>
          <w:lang w:eastAsia="vi-VN"/>
        </w:rPr>
        <w:t xml:space="preserve">ng không ma túy” </w:t>
      </w:r>
      <w:r w:rsidR="00A371CE" w:rsidRPr="00A371CE">
        <w:rPr>
          <w:rStyle w:val="Vnbnnidung"/>
          <w:iCs/>
          <w:sz w:val="28"/>
          <w:szCs w:val="28"/>
          <w:lang w:eastAsia="vi-VN"/>
        </w:rPr>
        <w:t>.</w:t>
      </w:r>
      <w:r w:rsidRPr="009F1DCE">
        <w:rPr>
          <w:rStyle w:val="Vnbnnidung"/>
          <w:sz w:val="28"/>
          <w:szCs w:val="28"/>
          <w:lang w:eastAsia="vi-VN"/>
        </w:rPr>
        <w:t xml:space="preserve"> </w:t>
      </w:r>
      <w:r w:rsidR="00A371CE">
        <w:rPr>
          <w:rStyle w:val="Vnbnnidung"/>
          <w:sz w:val="28"/>
          <w:szCs w:val="28"/>
          <w:lang w:eastAsia="vi-VN"/>
        </w:rPr>
        <w:t>Phối hợp r</w:t>
      </w:r>
      <w:r w:rsidRPr="009F1DCE">
        <w:rPr>
          <w:rStyle w:val="Vnbnnidung"/>
          <w:sz w:val="28"/>
          <w:szCs w:val="28"/>
          <w:lang w:eastAsia="vi-VN"/>
        </w:rPr>
        <w:t>à soát, tổng hợp danh sách những thanh niên ở khu dân cư, tổ dân phố, thôn xóm đang trong độ tuổi thanh thiếu niên có nguy cơ mắc nghiện cao, phân công đoàn viên tư vấn tiếp cận tuyên truyền về tác hại của ma túy, vận động người nghiện đi cai nghiện tự nguyện, giao các đoàn viên thanh niên đảm nhận giúp đỡ người nghiện sau cai.</w:t>
      </w:r>
    </w:p>
    <w:p w:rsidR="007C6138" w:rsidRPr="00900AF3" w:rsidRDefault="00A371CE" w:rsidP="00A371CE">
      <w:pPr>
        <w:pStyle w:val="Vnbnnidung0"/>
        <w:numPr>
          <w:ilvl w:val="0"/>
          <w:numId w:val="7"/>
        </w:numPr>
        <w:tabs>
          <w:tab w:val="left" w:pos="1134"/>
        </w:tabs>
        <w:spacing w:after="0" w:line="312" w:lineRule="auto"/>
        <w:ind w:left="0" w:firstLine="709"/>
        <w:jc w:val="both"/>
        <w:rPr>
          <w:rStyle w:val="Vnbnnidung"/>
          <w:sz w:val="28"/>
          <w:szCs w:val="28"/>
        </w:rPr>
      </w:pPr>
      <w:r>
        <w:rPr>
          <w:rStyle w:val="Vnbnnidung"/>
          <w:b/>
          <w:bCs/>
          <w:sz w:val="28"/>
          <w:szCs w:val="28"/>
          <w:lang w:eastAsia="vi-VN"/>
        </w:rPr>
        <w:t xml:space="preserve">Các cơ quan thành viên </w:t>
      </w:r>
      <w:r w:rsidR="007C6138">
        <w:rPr>
          <w:rStyle w:val="Vnbnnidung"/>
          <w:b/>
          <w:bCs/>
          <w:sz w:val="28"/>
          <w:szCs w:val="28"/>
          <w:lang w:eastAsia="vi-VN"/>
        </w:rPr>
        <w:t>Ban Chỉ đạo huyện</w:t>
      </w:r>
    </w:p>
    <w:p w:rsidR="007C6138" w:rsidRPr="00A371CE" w:rsidRDefault="00A371CE" w:rsidP="00A371CE">
      <w:pPr>
        <w:pStyle w:val="Vnbnnidung0"/>
        <w:tabs>
          <w:tab w:val="left" w:pos="1060"/>
        </w:tabs>
        <w:spacing w:after="0" w:line="312" w:lineRule="auto"/>
        <w:ind w:firstLine="709"/>
        <w:jc w:val="both"/>
        <w:rPr>
          <w:sz w:val="28"/>
          <w:szCs w:val="28"/>
        </w:rPr>
      </w:pPr>
      <w:r>
        <w:rPr>
          <w:rStyle w:val="Vnbnnidung"/>
          <w:bCs/>
          <w:sz w:val="28"/>
          <w:szCs w:val="28"/>
          <w:lang w:eastAsia="vi-VN"/>
        </w:rPr>
        <w:t>C</w:t>
      </w:r>
      <w:r w:rsidR="007C6138" w:rsidRPr="00CF3C38">
        <w:rPr>
          <w:rStyle w:val="Vnbnnidung"/>
          <w:bCs/>
          <w:sz w:val="28"/>
          <w:szCs w:val="28"/>
          <w:lang w:eastAsia="vi-VN"/>
        </w:rPr>
        <w:t xml:space="preserve">ăn cứ chức năng nhiệm vụ được giao tổ chức chỉ đạo, triển khai, kiểm tra, đôn đốc và hướng dẫn các thành viên của ngành mình thực hiện nghiêm túc và hiệu quả Kế hoạch này. BCĐ các xã, thị trấn căn cứ vào Kế hoạch của BCĐ huyện về tháng hành động phòng, chống ma túy xây dựng kế hoạch, tổ chức triển khai thực hiện ở đơn vị mình. </w:t>
      </w:r>
      <w:proofErr w:type="gramStart"/>
      <w:r w:rsidR="007C6138">
        <w:rPr>
          <w:rStyle w:val="Vnbnnidung"/>
          <w:bCs/>
          <w:sz w:val="28"/>
          <w:szCs w:val="28"/>
          <w:lang w:eastAsia="vi-VN"/>
        </w:rPr>
        <w:t>Tham</w:t>
      </w:r>
      <w:r w:rsidR="007C6138" w:rsidRPr="00CF3C38">
        <w:rPr>
          <w:rStyle w:val="Vnbnnidung"/>
          <w:bCs/>
          <w:sz w:val="28"/>
          <w:szCs w:val="28"/>
          <w:lang w:eastAsia="vi-VN"/>
        </w:rPr>
        <w:t xml:space="preserve"> mưu cho cấp ủy Đảng, chính quyền đơn vị, địa phương chỉ đạo triển khai tổ chức thực hiện tháng hành động phòng, chống ma túy và ngày toàn dân phòng, chống ma túy 26/6 đạt hiệu quả cao.</w:t>
      </w:r>
      <w:proofErr w:type="gramEnd"/>
      <w:r w:rsidR="007C6138" w:rsidRPr="00CF3C38">
        <w:rPr>
          <w:rStyle w:val="Vnbnnidung"/>
          <w:bCs/>
          <w:sz w:val="28"/>
          <w:szCs w:val="28"/>
          <w:lang w:eastAsia="vi-VN"/>
        </w:rPr>
        <w:t xml:space="preserve"> </w:t>
      </w:r>
    </w:p>
    <w:p w:rsidR="00FC4AC9" w:rsidRPr="00551B7F" w:rsidRDefault="00FC4AC9" w:rsidP="00551B7F">
      <w:pPr>
        <w:pStyle w:val="Vnbnnidung0"/>
        <w:numPr>
          <w:ilvl w:val="0"/>
          <w:numId w:val="7"/>
        </w:numPr>
        <w:tabs>
          <w:tab w:val="left" w:pos="1134"/>
        </w:tabs>
        <w:spacing w:after="0" w:line="312" w:lineRule="auto"/>
        <w:ind w:left="0" w:firstLine="709"/>
        <w:jc w:val="both"/>
        <w:rPr>
          <w:b/>
          <w:sz w:val="28"/>
          <w:szCs w:val="28"/>
        </w:rPr>
      </w:pPr>
      <w:r w:rsidRPr="00551B7F">
        <w:rPr>
          <w:b/>
          <w:sz w:val="28"/>
          <w:szCs w:val="28"/>
        </w:rPr>
        <w:t>UBND các xã, thị trấn</w:t>
      </w:r>
    </w:p>
    <w:p w:rsidR="00551B7F" w:rsidRDefault="00FC4AC9" w:rsidP="00551B7F">
      <w:pPr>
        <w:pStyle w:val="Vnbnnidung0"/>
        <w:tabs>
          <w:tab w:val="left" w:pos="1083"/>
        </w:tabs>
        <w:spacing w:after="0" w:line="312" w:lineRule="auto"/>
        <w:ind w:firstLine="709"/>
        <w:jc w:val="both"/>
        <w:rPr>
          <w:sz w:val="28"/>
          <w:szCs w:val="28"/>
        </w:rPr>
      </w:pPr>
      <w:r w:rsidRPr="009F1DCE">
        <w:rPr>
          <w:rStyle w:val="Vnbnnidung"/>
          <w:sz w:val="28"/>
          <w:szCs w:val="28"/>
          <w:lang w:eastAsia="vi-VN"/>
        </w:rPr>
        <w:t>Tổ chức các hoạt động tuyên truyền thiết thực, hiệu quả phù hợp với địa bàn dân cư, từng nhóm đối tượng như: Tăng cường tuyên truyền phòng, chống ma túy trên hệ thống loa đài truyề</w:t>
      </w:r>
      <w:r w:rsidR="00A371CE">
        <w:rPr>
          <w:rStyle w:val="Vnbnnidung"/>
          <w:sz w:val="28"/>
          <w:szCs w:val="28"/>
          <w:lang w:eastAsia="vi-VN"/>
        </w:rPr>
        <w:t>n thanh</w:t>
      </w:r>
      <w:r w:rsidRPr="009F1DCE">
        <w:rPr>
          <w:rStyle w:val="Vnbnnidung"/>
          <w:sz w:val="28"/>
          <w:szCs w:val="28"/>
          <w:lang w:eastAsia="vi-VN"/>
        </w:rPr>
        <w:t>; tổ chức hội nghị nói chuyện chuyên đề; tổ chức cho các hộ dân, người nguy cơ cao, người nghiện, đối tượng sau cai ma túy ký cam kết không vi phạm pháp luật về phòng, chống ma túy;</w:t>
      </w:r>
      <w:r w:rsidR="00A371CE">
        <w:rPr>
          <w:rStyle w:val="Vnbnnidung"/>
          <w:sz w:val="28"/>
          <w:szCs w:val="28"/>
          <w:lang w:eastAsia="vi-VN"/>
        </w:rPr>
        <w:t xml:space="preserve"> </w:t>
      </w:r>
      <w:r w:rsidRPr="009F1DCE">
        <w:rPr>
          <w:rStyle w:val="Vnbnnidung"/>
          <w:sz w:val="28"/>
          <w:szCs w:val="28"/>
          <w:lang w:eastAsia="vi-VN"/>
        </w:rPr>
        <w:t>treo khẩu hiệu, băng rôn, panô cổ động công tác phòng, chống ma túy ở những nơi công cộng; tổ chức tuyên truyền lưu động, diễu hành cổ độ</w:t>
      </w:r>
      <w:r w:rsidR="00A371CE">
        <w:rPr>
          <w:rStyle w:val="Vnbnnidung"/>
          <w:sz w:val="28"/>
          <w:szCs w:val="28"/>
          <w:lang w:eastAsia="vi-VN"/>
        </w:rPr>
        <w:t>ng t</w:t>
      </w:r>
      <w:r w:rsidRPr="009F1DCE">
        <w:rPr>
          <w:rStyle w:val="Vnbnnidung"/>
          <w:sz w:val="28"/>
          <w:szCs w:val="28"/>
          <w:lang w:eastAsia="vi-VN"/>
        </w:rPr>
        <w:t xml:space="preserve">uyên truyền hưởng ứng </w:t>
      </w:r>
      <w:r w:rsidRPr="009F1DCE">
        <w:rPr>
          <w:rStyle w:val="Vnbnnidung"/>
          <w:i/>
          <w:iCs/>
          <w:sz w:val="28"/>
          <w:szCs w:val="28"/>
          <w:lang w:eastAsia="vi-VN"/>
        </w:rPr>
        <w:t>“Ngày thế giới và ngày toàn dân phòng, chống ma túy”</w:t>
      </w:r>
      <w:r w:rsidRPr="009F1DCE">
        <w:rPr>
          <w:rStyle w:val="Vnbnnidung"/>
          <w:sz w:val="28"/>
          <w:szCs w:val="28"/>
          <w:lang w:eastAsia="vi-VN"/>
        </w:rPr>
        <w:t xml:space="preserve"> biểu diễn văn hóa, văn nghệ xung kích tuyên truyền phòng, chống ma túy tại các khu dân cư, địa bàn </w:t>
      </w:r>
      <w:r w:rsidRPr="009F1DCE">
        <w:rPr>
          <w:rStyle w:val="Vnbnnidung"/>
          <w:sz w:val="28"/>
          <w:szCs w:val="28"/>
          <w:lang w:eastAsia="vi-VN"/>
        </w:rPr>
        <w:lastRenderedPageBreak/>
        <w:t>cộng cộng, địa bàn phức tạp về tệ nạn ma túy.</w:t>
      </w:r>
      <w:bookmarkStart w:id="18" w:name="bookmark64"/>
      <w:bookmarkEnd w:id="18"/>
    </w:p>
    <w:p w:rsidR="00551B7F" w:rsidRDefault="00E60473" w:rsidP="00551B7F">
      <w:pPr>
        <w:pStyle w:val="Vnbnnidung0"/>
        <w:tabs>
          <w:tab w:val="left" w:pos="1090"/>
        </w:tabs>
        <w:spacing w:after="0" w:line="312" w:lineRule="auto"/>
        <w:ind w:firstLine="709"/>
        <w:jc w:val="both"/>
        <w:rPr>
          <w:sz w:val="28"/>
          <w:szCs w:val="28"/>
        </w:rPr>
      </w:pPr>
      <w:r w:rsidRPr="009F1DCE">
        <w:rPr>
          <w:rStyle w:val="Vnbnnidung"/>
          <w:sz w:val="28"/>
          <w:szCs w:val="28"/>
          <w:lang w:eastAsia="vi-VN"/>
        </w:rPr>
        <w:t>Tă</w:t>
      </w:r>
      <w:r w:rsidR="00FC4AC9" w:rsidRPr="009F1DCE">
        <w:rPr>
          <w:rStyle w:val="Vnbnnidung"/>
          <w:sz w:val="28"/>
          <w:szCs w:val="28"/>
          <w:lang w:eastAsia="vi-VN"/>
        </w:rPr>
        <w:t xml:space="preserve">ng cường vận động người nghiện đi cai nghiện tự nguyện, điều trị thay thế các dạng thuốc phiện </w:t>
      </w:r>
      <w:r w:rsidR="00FC4AC9" w:rsidRPr="009F1DCE">
        <w:rPr>
          <w:rStyle w:val="Vnbnnidung"/>
          <w:sz w:val="28"/>
          <w:szCs w:val="28"/>
        </w:rPr>
        <w:t xml:space="preserve">bằng Methadone </w:t>
      </w:r>
      <w:r w:rsidR="00FC4AC9" w:rsidRPr="009F1DCE">
        <w:rPr>
          <w:rStyle w:val="Vnbnnidung"/>
          <w:sz w:val="28"/>
          <w:szCs w:val="28"/>
          <w:lang w:eastAsia="vi-VN"/>
        </w:rPr>
        <w:t xml:space="preserve">tại Cơ sở cai nghiện, cộng đồng; chú trọng tới công tác quản lý, giúp đỡ người sau cai nghiện để phòng ngừa tái nghiện có hiệu quả; vận động các tổ chức xã hội, các cơ quan, doanh nghiệp thực hiện tốt công tác quản lý, giáo dục, giúp đỡ việc làm, hỗ trợ vốn sản xuất, kinh doanh cho người nghiện tại địa bàn. </w:t>
      </w:r>
      <w:proofErr w:type="gramStart"/>
      <w:r w:rsidR="00FC4AC9" w:rsidRPr="009F1DCE">
        <w:rPr>
          <w:rStyle w:val="Vnbnnidung"/>
          <w:sz w:val="28"/>
          <w:szCs w:val="28"/>
          <w:lang w:eastAsia="vi-VN"/>
        </w:rPr>
        <w:t>Nghiêm túc thực hiện các mục tiêu, chỉ tiêu, nhiệm vụ công tác phòng, chống ma túy được giao tại Kế hoạch này.</w:t>
      </w:r>
      <w:bookmarkStart w:id="19" w:name="bookmark65"/>
      <w:bookmarkEnd w:id="19"/>
      <w:proofErr w:type="gramEnd"/>
    </w:p>
    <w:p w:rsidR="00551B7F" w:rsidRDefault="00FC4AC9" w:rsidP="00551B7F">
      <w:pPr>
        <w:pStyle w:val="Vnbnnidung0"/>
        <w:tabs>
          <w:tab w:val="left" w:pos="1090"/>
        </w:tabs>
        <w:spacing w:after="0" w:line="312" w:lineRule="auto"/>
        <w:ind w:firstLine="709"/>
        <w:jc w:val="both"/>
        <w:rPr>
          <w:rStyle w:val="Vnbnnidung"/>
          <w:sz w:val="28"/>
          <w:szCs w:val="28"/>
        </w:rPr>
      </w:pPr>
      <w:r w:rsidRPr="009F1DCE">
        <w:rPr>
          <w:rStyle w:val="Vnbnnidung"/>
          <w:sz w:val="28"/>
          <w:szCs w:val="28"/>
          <w:lang w:eastAsia="vi-VN"/>
        </w:rPr>
        <w:t>Làm tốt công tác lập hồ sơ đề nghị áp dụng biện pháp đưa vào cơ sở cai nghiện bắt buộc đối với người nghiện ma túy không có nơi cư trú ổn định; tập trung rà soát, lập hồ sơ đưa các đối tượng vào diện giáo dục tại xã, phường, thị trấn làm nguồn để đưa người nghiện đi cai nghiện bắt buộc, đi cơ sở giáo dục bắt buộ</w:t>
      </w:r>
      <w:r w:rsidR="00E60473" w:rsidRPr="009F1DCE">
        <w:rPr>
          <w:rStyle w:val="Vnbnnidung"/>
          <w:sz w:val="28"/>
          <w:szCs w:val="28"/>
          <w:lang w:eastAsia="vi-VN"/>
        </w:rPr>
        <w:t>c, t</w:t>
      </w:r>
      <w:r w:rsidRPr="009F1DCE">
        <w:rPr>
          <w:rStyle w:val="Vnbnnidung"/>
          <w:sz w:val="28"/>
          <w:szCs w:val="28"/>
          <w:lang w:eastAsia="vi-VN"/>
        </w:rPr>
        <w:t>rường giáo dưỡng.</w:t>
      </w:r>
    </w:p>
    <w:p w:rsidR="00E60473" w:rsidRPr="009F1DCE" w:rsidRDefault="00A371CE" w:rsidP="00551B7F">
      <w:pPr>
        <w:pStyle w:val="Vnbnnidung0"/>
        <w:tabs>
          <w:tab w:val="left" w:pos="1090"/>
        </w:tabs>
        <w:spacing w:after="0" w:line="312" w:lineRule="auto"/>
        <w:ind w:firstLine="709"/>
        <w:jc w:val="both"/>
        <w:rPr>
          <w:sz w:val="28"/>
          <w:szCs w:val="28"/>
        </w:rPr>
      </w:pPr>
      <w:r>
        <w:rPr>
          <w:sz w:val="28"/>
          <w:szCs w:val="28"/>
        </w:rPr>
        <w:t>T</w:t>
      </w:r>
      <w:r w:rsidR="00E60473" w:rsidRPr="009F1DCE">
        <w:rPr>
          <w:sz w:val="28"/>
          <w:szCs w:val="28"/>
        </w:rPr>
        <w:t>reo 3- 5 pano, băng zôn, khẩu hiệu, tờ rơi tuyên truyền phòng, chống ma tuý với các nội dung:</w:t>
      </w:r>
    </w:p>
    <w:p w:rsidR="00E60473" w:rsidRPr="00551B7F" w:rsidRDefault="00E60473" w:rsidP="00551B7F">
      <w:pPr>
        <w:pStyle w:val="Vnbnnidung0"/>
        <w:tabs>
          <w:tab w:val="left" w:pos="1090"/>
        </w:tabs>
        <w:spacing w:after="0" w:line="312" w:lineRule="auto"/>
        <w:ind w:firstLine="709"/>
        <w:jc w:val="both"/>
        <w:rPr>
          <w:b/>
          <w:i/>
          <w:sz w:val="28"/>
          <w:szCs w:val="28"/>
        </w:rPr>
      </w:pPr>
      <w:r w:rsidRPr="00551B7F">
        <w:rPr>
          <w:b/>
          <w:i/>
          <w:sz w:val="28"/>
          <w:szCs w:val="28"/>
        </w:rPr>
        <w:t>- Vì sức khỏe của mọi người, hạnh phúc của mọi nhà – Hãy tránh xa ma túy</w:t>
      </w:r>
    </w:p>
    <w:p w:rsidR="00E60473" w:rsidRPr="00551B7F" w:rsidRDefault="00E60473" w:rsidP="00551B7F">
      <w:pPr>
        <w:pStyle w:val="Vnbnnidung0"/>
        <w:tabs>
          <w:tab w:val="left" w:pos="1090"/>
        </w:tabs>
        <w:spacing w:after="0" w:line="312" w:lineRule="auto"/>
        <w:ind w:firstLine="709"/>
        <w:jc w:val="both"/>
        <w:rPr>
          <w:rStyle w:val="Vnbnnidung"/>
          <w:b/>
          <w:i/>
          <w:iCs/>
          <w:sz w:val="28"/>
          <w:szCs w:val="28"/>
          <w:lang w:eastAsia="vi-VN"/>
        </w:rPr>
      </w:pPr>
      <w:r w:rsidRPr="00551B7F">
        <w:rPr>
          <w:b/>
          <w:i/>
          <w:sz w:val="28"/>
          <w:szCs w:val="28"/>
        </w:rPr>
        <w:t>-</w:t>
      </w:r>
      <w:r w:rsidR="00551B7F" w:rsidRPr="00551B7F">
        <w:rPr>
          <w:b/>
          <w:i/>
          <w:sz w:val="28"/>
          <w:szCs w:val="28"/>
        </w:rPr>
        <w:t xml:space="preserve"> </w:t>
      </w:r>
      <w:r w:rsidRPr="00551B7F">
        <w:rPr>
          <w:rStyle w:val="Vnbnnidung"/>
          <w:b/>
          <w:i/>
          <w:iCs/>
          <w:sz w:val="28"/>
          <w:szCs w:val="28"/>
          <w:lang w:eastAsia="vi-VN"/>
        </w:rPr>
        <w:t xml:space="preserve">Chung </w:t>
      </w:r>
      <w:proofErr w:type="gramStart"/>
      <w:r w:rsidRPr="00551B7F">
        <w:rPr>
          <w:rStyle w:val="Vnbnnidung"/>
          <w:b/>
          <w:i/>
          <w:iCs/>
          <w:sz w:val="28"/>
          <w:szCs w:val="28"/>
          <w:lang w:eastAsia="vi-VN"/>
        </w:rPr>
        <w:t>tay</w:t>
      </w:r>
      <w:proofErr w:type="gramEnd"/>
      <w:r w:rsidRPr="00551B7F">
        <w:rPr>
          <w:rStyle w:val="Vnbnnidung"/>
          <w:b/>
          <w:i/>
          <w:iCs/>
          <w:sz w:val="28"/>
          <w:szCs w:val="28"/>
          <w:lang w:eastAsia="vi-VN"/>
        </w:rPr>
        <w:t xml:space="preserve"> nói không với ma túy, vì chính bạn và cộng đồng</w:t>
      </w:r>
    </w:p>
    <w:p w:rsidR="00E60473" w:rsidRPr="00551B7F" w:rsidRDefault="00E60473" w:rsidP="00551B7F">
      <w:pPr>
        <w:pStyle w:val="Vnbnnidung0"/>
        <w:tabs>
          <w:tab w:val="left" w:pos="1090"/>
        </w:tabs>
        <w:spacing w:after="0" w:line="312" w:lineRule="auto"/>
        <w:ind w:firstLine="709"/>
        <w:jc w:val="both"/>
        <w:rPr>
          <w:b/>
          <w:i/>
          <w:sz w:val="28"/>
          <w:szCs w:val="28"/>
        </w:rPr>
      </w:pPr>
      <w:r w:rsidRPr="00551B7F">
        <w:rPr>
          <w:rStyle w:val="Vnbnnidung"/>
          <w:b/>
          <w:i/>
          <w:iCs/>
          <w:sz w:val="28"/>
          <w:szCs w:val="28"/>
          <w:lang w:eastAsia="vi-VN"/>
        </w:rPr>
        <w:t>-</w:t>
      </w:r>
      <w:r w:rsidR="00551B7F" w:rsidRPr="00551B7F">
        <w:rPr>
          <w:rStyle w:val="Vnbnnidung"/>
          <w:b/>
          <w:i/>
          <w:iCs/>
          <w:sz w:val="28"/>
          <w:szCs w:val="28"/>
          <w:lang w:eastAsia="vi-VN"/>
        </w:rPr>
        <w:t xml:space="preserve"> </w:t>
      </w:r>
      <w:r w:rsidR="00166EF1" w:rsidRPr="00166EF1">
        <w:rPr>
          <w:b/>
          <w:i/>
          <w:sz w:val="28"/>
          <w:szCs w:val="28"/>
        </w:rPr>
        <w:t>Ngày toàn dân phòng, chống ma tuý 26/6</w:t>
      </w:r>
    </w:p>
    <w:p w:rsidR="00E60473" w:rsidRPr="00551B7F" w:rsidRDefault="00E60473" w:rsidP="00551B7F">
      <w:pPr>
        <w:pStyle w:val="Vnbnnidung0"/>
        <w:tabs>
          <w:tab w:val="left" w:pos="1090"/>
        </w:tabs>
        <w:spacing w:after="0" w:line="312" w:lineRule="auto"/>
        <w:ind w:firstLine="709"/>
        <w:jc w:val="both"/>
        <w:rPr>
          <w:b/>
          <w:i/>
          <w:sz w:val="28"/>
          <w:szCs w:val="28"/>
        </w:rPr>
      </w:pPr>
      <w:r w:rsidRPr="00551B7F">
        <w:rPr>
          <w:b/>
          <w:i/>
          <w:sz w:val="28"/>
          <w:szCs w:val="28"/>
        </w:rPr>
        <w:t>- Xây dựng xã, phường, thị trấn, khu dân cư không có tệ nạn ma tuý và tệ nạn xã hội</w:t>
      </w:r>
    </w:p>
    <w:p w:rsidR="00E60473" w:rsidRPr="00551B7F" w:rsidRDefault="00E60473" w:rsidP="00551B7F">
      <w:pPr>
        <w:pStyle w:val="Vnbnnidung0"/>
        <w:tabs>
          <w:tab w:val="left" w:pos="1090"/>
        </w:tabs>
        <w:spacing w:after="0" w:line="312" w:lineRule="auto"/>
        <w:ind w:firstLine="709"/>
        <w:jc w:val="both"/>
        <w:rPr>
          <w:b/>
          <w:bCs/>
          <w:i/>
          <w:sz w:val="28"/>
          <w:szCs w:val="28"/>
          <w:shd w:val="clear" w:color="auto" w:fill="FFFFFF"/>
        </w:rPr>
      </w:pPr>
      <w:r w:rsidRPr="00551B7F">
        <w:rPr>
          <w:b/>
          <w:i/>
          <w:sz w:val="28"/>
          <w:szCs w:val="28"/>
        </w:rPr>
        <w:t>-</w:t>
      </w:r>
      <w:r w:rsidR="00551B7F" w:rsidRPr="00551B7F">
        <w:rPr>
          <w:b/>
          <w:i/>
          <w:sz w:val="28"/>
          <w:szCs w:val="28"/>
        </w:rPr>
        <w:t xml:space="preserve"> </w:t>
      </w:r>
      <w:r w:rsidRPr="00551B7F">
        <w:rPr>
          <w:b/>
          <w:bCs/>
          <w:i/>
          <w:sz w:val="28"/>
          <w:szCs w:val="28"/>
          <w:shd w:val="clear" w:color="auto" w:fill="FFFFFF"/>
        </w:rPr>
        <w:t>Phát huy tinh thần phòng chống dịch Covid-19, Hãy hành động vì cộng đồng không ma túy</w:t>
      </w:r>
    </w:p>
    <w:p w:rsidR="00076237" w:rsidRPr="00551B7F" w:rsidRDefault="00076237" w:rsidP="00551B7F">
      <w:pPr>
        <w:pStyle w:val="Vnbnnidung0"/>
        <w:tabs>
          <w:tab w:val="left" w:pos="1090"/>
        </w:tabs>
        <w:spacing w:after="0" w:line="312" w:lineRule="auto"/>
        <w:ind w:firstLine="709"/>
        <w:jc w:val="both"/>
        <w:rPr>
          <w:b/>
          <w:i/>
          <w:sz w:val="28"/>
          <w:szCs w:val="28"/>
          <w:shd w:val="clear" w:color="auto" w:fill="FFFFFF"/>
        </w:rPr>
      </w:pPr>
      <w:r w:rsidRPr="00551B7F">
        <w:rPr>
          <w:b/>
          <w:bCs/>
          <w:i/>
          <w:sz w:val="28"/>
          <w:szCs w:val="28"/>
          <w:shd w:val="clear" w:color="auto" w:fill="FFFFFF"/>
        </w:rPr>
        <w:softHyphen/>
        <w:t>-</w:t>
      </w:r>
      <w:r w:rsidR="00551B7F" w:rsidRPr="00551B7F">
        <w:rPr>
          <w:b/>
          <w:i/>
          <w:sz w:val="28"/>
          <w:szCs w:val="28"/>
          <w:shd w:val="clear" w:color="auto" w:fill="FFFFFF"/>
        </w:rPr>
        <w:t xml:space="preserve"> </w:t>
      </w:r>
      <w:r w:rsidRPr="00551B7F">
        <w:rPr>
          <w:b/>
          <w:i/>
          <w:sz w:val="28"/>
          <w:szCs w:val="28"/>
          <w:shd w:val="clear" w:color="auto" w:fill="FFFFFF"/>
        </w:rPr>
        <w:t>Ngày toàn dân phòng, chống ma túy</w:t>
      </w:r>
    </w:p>
    <w:p w:rsidR="00EE5D0A" w:rsidRPr="00551B7F" w:rsidRDefault="00EE5D0A" w:rsidP="00551B7F">
      <w:pPr>
        <w:pStyle w:val="Vnbnnidung0"/>
        <w:tabs>
          <w:tab w:val="left" w:pos="1090"/>
        </w:tabs>
        <w:spacing w:after="0" w:line="312" w:lineRule="auto"/>
        <w:ind w:firstLine="709"/>
        <w:jc w:val="both"/>
        <w:rPr>
          <w:b/>
          <w:i/>
          <w:sz w:val="28"/>
          <w:szCs w:val="28"/>
        </w:rPr>
      </w:pPr>
      <w:r w:rsidRPr="00551B7F">
        <w:rPr>
          <w:b/>
          <w:i/>
          <w:sz w:val="28"/>
          <w:szCs w:val="28"/>
          <w:shd w:val="clear" w:color="auto" w:fill="FFFFFF"/>
        </w:rPr>
        <w:t>-</w:t>
      </w:r>
      <w:r w:rsidRPr="00551B7F">
        <w:rPr>
          <w:rStyle w:val="Vnbnnidung"/>
          <w:b/>
          <w:i/>
          <w:iCs/>
          <w:sz w:val="28"/>
          <w:szCs w:val="28"/>
          <w:lang w:eastAsia="vi-VN"/>
        </w:rPr>
        <w:t xml:space="preserve"> Tuổi trẻ hành động vì cộng đồng không ma túy</w:t>
      </w:r>
    </w:p>
    <w:p w:rsidR="00076237" w:rsidRPr="009F1DCE" w:rsidRDefault="00076237" w:rsidP="001E6C2D">
      <w:pPr>
        <w:pStyle w:val="ListParagraph"/>
        <w:numPr>
          <w:ilvl w:val="0"/>
          <w:numId w:val="5"/>
        </w:numPr>
        <w:tabs>
          <w:tab w:val="left" w:pos="1200"/>
        </w:tabs>
        <w:spacing w:line="312" w:lineRule="auto"/>
        <w:ind w:left="0" w:firstLine="720"/>
        <w:jc w:val="both"/>
        <w:rPr>
          <w:rFonts w:ascii="Times New Roman" w:hAnsi="Times New Roman"/>
          <w:b/>
        </w:rPr>
      </w:pPr>
      <w:r w:rsidRPr="009F1DCE">
        <w:rPr>
          <w:rFonts w:ascii="Times New Roman" w:hAnsi="Times New Roman"/>
          <w:b/>
        </w:rPr>
        <w:t>TỔ CHỨC THỰC HIỆN</w:t>
      </w:r>
    </w:p>
    <w:p w:rsidR="00551B7F" w:rsidRPr="00551B7F" w:rsidRDefault="00076237" w:rsidP="00551B7F">
      <w:pPr>
        <w:pStyle w:val="ListParagraph"/>
        <w:numPr>
          <w:ilvl w:val="0"/>
          <w:numId w:val="8"/>
        </w:numPr>
        <w:tabs>
          <w:tab w:val="left" w:pos="993"/>
        </w:tabs>
        <w:spacing w:line="312" w:lineRule="auto"/>
        <w:ind w:left="0" w:firstLine="724"/>
        <w:jc w:val="both"/>
        <w:rPr>
          <w:rFonts w:ascii="Times New Roman" w:hAnsi="Times New Roman"/>
        </w:rPr>
      </w:pPr>
      <w:r w:rsidRPr="00551B7F">
        <w:rPr>
          <w:rFonts w:ascii="Times New Roman" w:hAnsi="Times New Roman"/>
        </w:rPr>
        <w:t>Th</w:t>
      </w:r>
      <w:r w:rsidRPr="00551B7F">
        <w:rPr>
          <w:rFonts w:ascii="Times New Roman" w:hAnsi="Times New Roman" w:cs="Arial"/>
        </w:rPr>
        <w:t>ờ</w:t>
      </w:r>
      <w:r w:rsidRPr="00551B7F">
        <w:rPr>
          <w:rFonts w:ascii="Times New Roman" w:hAnsi="Times New Roman"/>
        </w:rPr>
        <w:t>i gian t</w:t>
      </w:r>
      <w:r w:rsidRPr="00551B7F">
        <w:rPr>
          <w:rFonts w:ascii="Times New Roman" w:hAnsi="Times New Roman" w:cs="Arial"/>
        </w:rPr>
        <w:t>ổ</w:t>
      </w:r>
      <w:r w:rsidRPr="00551B7F">
        <w:rPr>
          <w:rFonts w:ascii="Times New Roman" w:hAnsi="Times New Roman"/>
        </w:rPr>
        <w:t xml:space="preserve"> ch</w:t>
      </w:r>
      <w:r w:rsidRPr="00551B7F">
        <w:rPr>
          <w:rFonts w:ascii="Times New Roman" w:hAnsi="Times New Roman" w:cs="Arial"/>
        </w:rPr>
        <w:t>ứ</w:t>
      </w:r>
      <w:r w:rsidRPr="00551B7F">
        <w:rPr>
          <w:rFonts w:ascii="Times New Roman" w:hAnsi="Times New Roman"/>
        </w:rPr>
        <w:t xml:space="preserve">c </w:t>
      </w:r>
      <w:r w:rsidRPr="00551B7F">
        <w:rPr>
          <w:rFonts w:ascii="Times New Roman" w:hAnsi="Times New Roman"/>
          <w:i/>
        </w:rPr>
        <w:t>“Tháng hành động phòng, chống ma tuý”</w:t>
      </w:r>
      <w:r w:rsidRPr="00551B7F">
        <w:rPr>
          <w:rFonts w:ascii="Times New Roman" w:hAnsi="Times New Roman"/>
        </w:rPr>
        <w:t xml:space="preserve"> bắt đầu từ ngày 01 tháng 6 đến hết ngày 30 tháng 6 năm 2021.</w:t>
      </w:r>
    </w:p>
    <w:p w:rsidR="00076237" w:rsidRPr="009F1DCE" w:rsidRDefault="00076237" w:rsidP="00551B7F">
      <w:pPr>
        <w:spacing w:line="312" w:lineRule="auto"/>
        <w:ind w:firstLine="709"/>
        <w:jc w:val="both"/>
        <w:rPr>
          <w:rFonts w:ascii="Times New Roman" w:hAnsi="Times New Roman"/>
        </w:rPr>
      </w:pPr>
      <w:r w:rsidRPr="009F1DCE">
        <w:rPr>
          <w:rFonts w:ascii="Times New Roman" w:hAnsi="Times New Roman"/>
        </w:rPr>
        <w:t xml:space="preserve">Căn cứ vào nội dung Kế hoạch này, các phòng, ban, ngành, đoàn thể, Ủy ban nhân dân các xã, thị trấn xây dựng Kế hoạch cụ thể để thực hiện. Kết thúc </w:t>
      </w:r>
      <w:r w:rsidRPr="009F1DCE">
        <w:rPr>
          <w:rFonts w:ascii="Times New Roman" w:hAnsi="Times New Roman"/>
          <w:i/>
        </w:rPr>
        <w:t>“Tháng hành động phòng, chống ma tuý”</w:t>
      </w:r>
      <w:r w:rsidRPr="009F1DCE">
        <w:rPr>
          <w:rFonts w:ascii="Times New Roman" w:hAnsi="Times New Roman"/>
        </w:rPr>
        <w:t>, yêu cầu các đơn vị báo cáo kết quả thực hiện về UBND huyện (qua Công an huyện - Cơ quan thường trực Ban chỉ đạo huyện) trước ngày 02/7/2021 để tổng hợp, báo cáo Thường trực Huyện ủy, HĐND, lãnh đạo UBND huyện và Ban Chỉ đạo tỉnh Hà Nam.</w:t>
      </w:r>
    </w:p>
    <w:p w:rsidR="002510AB" w:rsidRPr="00551B7F" w:rsidRDefault="00076237" w:rsidP="00551B7F">
      <w:pPr>
        <w:tabs>
          <w:tab w:val="left" w:pos="1200"/>
        </w:tabs>
        <w:spacing w:line="312" w:lineRule="auto"/>
        <w:ind w:firstLine="879"/>
        <w:jc w:val="both"/>
        <w:rPr>
          <w:rFonts w:ascii="Times New Roman" w:hAnsi="Times New Roman"/>
        </w:rPr>
      </w:pPr>
      <w:r w:rsidRPr="009F1DCE">
        <w:rPr>
          <w:rFonts w:ascii="Times New Roman" w:hAnsi="Times New Roman"/>
          <w:b/>
        </w:rPr>
        <w:lastRenderedPageBreak/>
        <w:t xml:space="preserve">2. </w:t>
      </w:r>
      <w:r w:rsidRPr="009F1DCE">
        <w:rPr>
          <w:rFonts w:ascii="Times New Roman" w:hAnsi="Times New Roman"/>
        </w:rPr>
        <w:t>Giao Công an huyện - Cơ quan thường trực Ban chỉ đạo huyện có trách nhiệm theo dõi, hướng dẫn, đôn đốc, kiểm tra, tổng hợp, báo cáo Chủ tịch Ủy ban nhân dân huyện kết quả việc triển khai, thực hiện kế hoạch; đề xuất Chủ tịch UBND tỉnh khen thưởng các tập thể, cá nhân có thành tích xuất sắc trong đợt thực hiện cao điểm này</w:t>
      </w:r>
      <w:proofErr w:type="gramStart"/>
      <w:r w:rsidRPr="009F1DCE">
        <w:rPr>
          <w:rFonts w:ascii="Times New Roman" w:hAnsi="Times New Roman"/>
        </w:rPr>
        <w:t>./</w:t>
      </w:r>
      <w:proofErr w:type="gramEnd"/>
      <w:r w:rsidRPr="009F1DCE">
        <w:rPr>
          <w:rFonts w:ascii="Times New Roman" w:hAnsi="Times New Roman"/>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2510AB" w:rsidTr="00A371CE">
        <w:tc>
          <w:tcPr>
            <w:tcW w:w="4678" w:type="dxa"/>
          </w:tcPr>
          <w:p w:rsidR="002510AB" w:rsidRPr="00A371CE" w:rsidRDefault="002510AB" w:rsidP="00940D3D">
            <w:pPr>
              <w:spacing w:line="288" w:lineRule="auto"/>
              <w:rPr>
                <w:rFonts w:ascii="Times New Roman" w:hAnsi="Times New Roman"/>
                <w:b/>
                <w:i/>
                <w:sz w:val="24"/>
                <w:szCs w:val="24"/>
              </w:rPr>
            </w:pPr>
            <w:r w:rsidRPr="00A371CE">
              <w:rPr>
                <w:rFonts w:ascii="Times New Roman" w:hAnsi="Times New Roman"/>
                <w:b/>
                <w:i/>
                <w:sz w:val="24"/>
                <w:szCs w:val="24"/>
              </w:rPr>
              <w:t>Nơi nhận:</w:t>
            </w:r>
          </w:p>
          <w:p w:rsidR="002510AB" w:rsidRPr="00A371CE" w:rsidRDefault="002510AB" w:rsidP="00940D3D">
            <w:pPr>
              <w:spacing w:line="288" w:lineRule="auto"/>
              <w:rPr>
                <w:rFonts w:ascii="Times New Roman" w:hAnsi="Times New Roman"/>
                <w:sz w:val="22"/>
                <w:szCs w:val="22"/>
              </w:rPr>
            </w:pPr>
            <w:r w:rsidRPr="00A371CE">
              <w:rPr>
                <w:rFonts w:ascii="Times New Roman" w:hAnsi="Times New Roman"/>
                <w:sz w:val="22"/>
                <w:szCs w:val="22"/>
              </w:rPr>
              <w:t xml:space="preserve">- </w:t>
            </w:r>
            <w:r w:rsidR="00076237" w:rsidRPr="00A371CE">
              <w:rPr>
                <w:rFonts w:ascii="Times New Roman" w:hAnsi="Times New Roman"/>
                <w:sz w:val="22"/>
                <w:szCs w:val="22"/>
              </w:rPr>
              <w:t>Ban Chỉ đạo tỉnh</w:t>
            </w:r>
            <w:r w:rsidRPr="00A371CE">
              <w:rPr>
                <w:rFonts w:ascii="Times New Roman" w:hAnsi="Times New Roman"/>
                <w:sz w:val="22"/>
                <w:szCs w:val="22"/>
              </w:rPr>
              <w:t>;</w:t>
            </w:r>
          </w:p>
          <w:p w:rsidR="002510AB" w:rsidRPr="00A371CE" w:rsidRDefault="00076237" w:rsidP="00940D3D">
            <w:pPr>
              <w:spacing w:line="288" w:lineRule="auto"/>
              <w:rPr>
                <w:rFonts w:ascii="Times New Roman" w:hAnsi="Times New Roman"/>
                <w:sz w:val="22"/>
                <w:szCs w:val="22"/>
              </w:rPr>
            </w:pPr>
            <w:r w:rsidRPr="00A371CE">
              <w:rPr>
                <w:rFonts w:ascii="Times New Roman" w:hAnsi="Times New Roman"/>
                <w:sz w:val="22"/>
                <w:szCs w:val="22"/>
              </w:rPr>
              <w:t>- Thường trực Huyện ủy, HĐNĐ huyện</w:t>
            </w:r>
            <w:r w:rsidR="002510AB" w:rsidRPr="00A371CE">
              <w:rPr>
                <w:rFonts w:ascii="Times New Roman" w:hAnsi="Times New Roman"/>
                <w:sz w:val="22"/>
                <w:szCs w:val="22"/>
              </w:rPr>
              <w:t>;</w:t>
            </w:r>
          </w:p>
          <w:p w:rsidR="002510AB" w:rsidRPr="00A371CE" w:rsidRDefault="00076237" w:rsidP="00940D3D">
            <w:pPr>
              <w:spacing w:line="288" w:lineRule="auto"/>
              <w:rPr>
                <w:rFonts w:ascii="Times New Roman" w:hAnsi="Times New Roman"/>
                <w:sz w:val="22"/>
                <w:szCs w:val="22"/>
              </w:rPr>
            </w:pPr>
            <w:r w:rsidRPr="00A371CE">
              <w:rPr>
                <w:rFonts w:ascii="Times New Roman" w:hAnsi="Times New Roman"/>
                <w:sz w:val="22"/>
                <w:szCs w:val="22"/>
              </w:rPr>
              <w:t>- Lãnh đạo UBND huyện (để báo cáo)</w:t>
            </w:r>
          </w:p>
          <w:p w:rsidR="002510AB" w:rsidRPr="00A371CE" w:rsidRDefault="006363FB" w:rsidP="00940D3D">
            <w:pPr>
              <w:spacing w:line="288" w:lineRule="auto"/>
              <w:rPr>
                <w:rFonts w:ascii="Times New Roman" w:hAnsi="Times New Roman"/>
                <w:sz w:val="22"/>
                <w:szCs w:val="22"/>
              </w:rPr>
            </w:pPr>
            <w:r w:rsidRPr="00A371CE">
              <w:rPr>
                <w:rFonts w:ascii="Times New Roman" w:hAnsi="Times New Roman"/>
                <w:sz w:val="22"/>
                <w:szCs w:val="22"/>
              </w:rPr>
              <w:t>-Các</w:t>
            </w:r>
            <w:r w:rsidR="00076237" w:rsidRPr="00A371CE">
              <w:rPr>
                <w:rFonts w:ascii="Times New Roman" w:hAnsi="Times New Roman"/>
                <w:sz w:val="22"/>
                <w:szCs w:val="22"/>
              </w:rPr>
              <w:t xml:space="preserve"> thành viên Ban chỉ đạo huyện (để thực hiện)</w:t>
            </w:r>
          </w:p>
          <w:p w:rsidR="002510AB" w:rsidRPr="00A371CE" w:rsidRDefault="002510AB" w:rsidP="00940D3D">
            <w:pPr>
              <w:spacing w:line="288" w:lineRule="auto"/>
              <w:rPr>
                <w:rFonts w:ascii="Times New Roman" w:hAnsi="Times New Roman"/>
                <w:sz w:val="22"/>
                <w:szCs w:val="22"/>
              </w:rPr>
            </w:pPr>
            <w:r w:rsidRPr="00A371CE">
              <w:rPr>
                <w:rFonts w:ascii="Times New Roman" w:hAnsi="Times New Roman"/>
                <w:sz w:val="22"/>
                <w:szCs w:val="22"/>
              </w:rPr>
              <w:t xml:space="preserve">- </w:t>
            </w:r>
            <w:r w:rsidR="00076237" w:rsidRPr="00A371CE">
              <w:rPr>
                <w:rFonts w:ascii="Times New Roman" w:hAnsi="Times New Roman"/>
                <w:sz w:val="22"/>
                <w:szCs w:val="22"/>
              </w:rPr>
              <w:t>UBND</w:t>
            </w:r>
            <w:r w:rsidRPr="00A371CE">
              <w:rPr>
                <w:rFonts w:ascii="Times New Roman" w:hAnsi="Times New Roman"/>
                <w:sz w:val="22"/>
                <w:szCs w:val="22"/>
              </w:rPr>
              <w:t xml:space="preserve"> xã, thị trấn</w:t>
            </w:r>
            <w:r w:rsidR="00076237" w:rsidRPr="00A371CE">
              <w:rPr>
                <w:rFonts w:ascii="Times New Roman" w:hAnsi="Times New Roman"/>
                <w:sz w:val="22"/>
                <w:szCs w:val="22"/>
              </w:rPr>
              <w:t xml:space="preserve"> (để thực hiện)</w:t>
            </w:r>
          </w:p>
          <w:p w:rsidR="002510AB" w:rsidRDefault="002510AB" w:rsidP="00940D3D">
            <w:pPr>
              <w:spacing w:line="288" w:lineRule="auto"/>
              <w:rPr>
                <w:rFonts w:ascii="Times New Roman" w:hAnsi="Times New Roman"/>
                <w:i/>
                <w:sz w:val="20"/>
                <w:szCs w:val="20"/>
              </w:rPr>
            </w:pPr>
            <w:r w:rsidRPr="00A371CE">
              <w:rPr>
                <w:rFonts w:ascii="Times New Roman" w:hAnsi="Times New Roman"/>
                <w:sz w:val="22"/>
                <w:szCs w:val="22"/>
              </w:rPr>
              <w:t>- Lưu</w:t>
            </w:r>
            <w:r w:rsidR="00A371CE">
              <w:rPr>
                <w:rFonts w:ascii="Times New Roman" w:hAnsi="Times New Roman"/>
                <w:sz w:val="22"/>
                <w:szCs w:val="22"/>
              </w:rPr>
              <w:t xml:space="preserve"> VT,CA.</w:t>
            </w:r>
          </w:p>
        </w:tc>
        <w:tc>
          <w:tcPr>
            <w:tcW w:w="4394" w:type="dxa"/>
          </w:tcPr>
          <w:p w:rsidR="006363FB" w:rsidRPr="00A84E7E" w:rsidRDefault="006363FB" w:rsidP="006363FB">
            <w:pPr>
              <w:spacing w:line="288" w:lineRule="auto"/>
              <w:jc w:val="center"/>
              <w:rPr>
                <w:rFonts w:ascii="Times New Roman" w:hAnsi="Times New Roman"/>
                <w:b/>
                <w:sz w:val="24"/>
                <w:szCs w:val="24"/>
              </w:rPr>
            </w:pPr>
            <w:r w:rsidRPr="00A84E7E">
              <w:rPr>
                <w:rFonts w:ascii="Times New Roman" w:hAnsi="Times New Roman"/>
                <w:b/>
                <w:sz w:val="24"/>
                <w:szCs w:val="24"/>
              </w:rPr>
              <w:t>TRƯỞNG BAN</w:t>
            </w:r>
          </w:p>
          <w:p w:rsidR="006363FB" w:rsidRPr="00A84E7E" w:rsidRDefault="006363FB" w:rsidP="006363FB">
            <w:pPr>
              <w:spacing w:line="288" w:lineRule="auto"/>
              <w:rPr>
                <w:rFonts w:ascii="Times New Roman" w:hAnsi="Times New Roman"/>
                <w:sz w:val="20"/>
                <w:szCs w:val="20"/>
              </w:rPr>
            </w:pPr>
          </w:p>
          <w:p w:rsidR="006363FB" w:rsidRPr="00A84E7E" w:rsidRDefault="006363FB" w:rsidP="006363FB">
            <w:pPr>
              <w:spacing w:line="288" w:lineRule="auto"/>
              <w:rPr>
                <w:rFonts w:ascii="Times New Roman" w:hAnsi="Times New Roman"/>
                <w:sz w:val="20"/>
                <w:szCs w:val="20"/>
              </w:rPr>
            </w:pPr>
          </w:p>
          <w:p w:rsidR="006363FB" w:rsidRPr="00A84E7E" w:rsidRDefault="006363FB" w:rsidP="006363FB">
            <w:pPr>
              <w:spacing w:line="288" w:lineRule="auto"/>
              <w:rPr>
                <w:rFonts w:ascii="Times New Roman" w:hAnsi="Times New Roman"/>
                <w:sz w:val="20"/>
                <w:szCs w:val="20"/>
              </w:rPr>
            </w:pPr>
          </w:p>
          <w:p w:rsidR="006363FB" w:rsidRPr="00A84E7E" w:rsidRDefault="006363FB" w:rsidP="006363FB">
            <w:pPr>
              <w:spacing w:line="288" w:lineRule="auto"/>
              <w:rPr>
                <w:rFonts w:ascii="Times New Roman" w:hAnsi="Times New Roman"/>
                <w:sz w:val="20"/>
                <w:szCs w:val="20"/>
              </w:rPr>
            </w:pPr>
          </w:p>
          <w:p w:rsidR="006363FB" w:rsidRPr="00A84E7E" w:rsidRDefault="006363FB" w:rsidP="006363FB">
            <w:pPr>
              <w:spacing w:line="288" w:lineRule="auto"/>
              <w:rPr>
                <w:rFonts w:ascii="Times New Roman" w:hAnsi="Times New Roman"/>
                <w:sz w:val="20"/>
                <w:szCs w:val="20"/>
              </w:rPr>
            </w:pPr>
          </w:p>
          <w:p w:rsidR="006363FB" w:rsidRPr="00A84E7E" w:rsidRDefault="006363FB" w:rsidP="006363FB">
            <w:pPr>
              <w:spacing w:line="288" w:lineRule="auto"/>
              <w:rPr>
                <w:rFonts w:ascii="Times New Roman" w:hAnsi="Times New Roman"/>
                <w:sz w:val="20"/>
                <w:szCs w:val="20"/>
              </w:rPr>
            </w:pPr>
          </w:p>
          <w:p w:rsidR="006363FB" w:rsidRPr="00A84E7E" w:rsidRDefault="006363FB" w:rsidP="006363FB">
            <w:pPr>
              <w:spacing w:line="288" w:lineRule="auto"/>
              <w:jc w:val="center"/>
              <w:rPr>
                <w:rFonts w:ascii="Times New Roman" w:hAnsi="Times New Roman"/>
                <w:b/>
                <w:sz w:val="24"/>
                <w:szCs w:val="24"/>
              </w:rPr>
            </w:pPr>
            <w:r w:rsidRPr="00A84E7E">
              <w:rPr>
                <w:rFonts w:ascii="Times New Roman" w:hAnsi="Times New Roman"/>
                <w:b/>
                <w:sz w:val="24"/>
                <w:szCs w:val="24"/>
              </w:rPr>
              <w:t>PHÓ CHỦ TỊCH UBND HUYỆN</w:t>
            </w:r>
          </w:p>
          <w:p w:rsidR="002510AB" w:rsidRPr="00A371CE" w:rsidRDefault="00A371CE" w:rsidP="006363FB">
            <w:pPr>
              <w:spacing w:line="288" w:lineRule="auto"/>
              <w:jc w:val="center"/>
              <w:rPr>
                <w:rFonts w:ascii="Times New Roman" w:hAnsi="Times New Roman"/>
              </w:rPr>
            </w:pPr>
            <w:r w:rsidRPr="00A371CE">
              <w:rPr>
                <w:rFonts w:ascii="Times New Roman" w:hAnsi="Times New Roman"/>
                <w:b/>
              </w:rPr>
              <w:t>Nguyễn Đăng Định</w:t>
            </w:r>
          </w:p>
          <w:p w:rsidR="002510AB" w:rsidRDefault="002510AB" w:rsidP="00940D3D">
            <w:pPr>
              <w:spacing w:line="288" w:lineRule="auto"/>
              <w:rPr>
                <w:rFonts w:ascii="Times New Roman" w:hAnsi="Times New Roman"/>
                <w:sz w:val="20"/>
                <w:szCs w:val="20"/>
              </w:rPr>
            </w:pPr>
          </w:p>
          <w:p w:rsidR="002510AB" w:rsidRDefault="002510AB" w:rsidP="00940D3D">
            <w:pPr>
              <w:spacing w:line="288" w:lineRule="auto"/>
              <w:rPr>
                <w:rFonts w:ascii="Times New Roman" w:hAnsi="Times New Roman"/>
                <w:sz w:val="20"/>
                <w:szCs w:val="20"/>
              </w:rPr>
            </w:pPr>
          </w:p>
          <w:p w:rsidR="002510AB" w:rsidRDefault="002510AB" w:rsidP="00940D3D">
            <w:pPr>
              <w:spacing w:line="288" w:lineRule="auto"/>
              <w:rPr>
                <w:rFonts w:ascii="Times New Roman" w:hAnsi="Times New Roman"/>
                <w:sz w:val="20"/>
                <w:szCs w:val="20"/>
              </w:rPr>
            </w:pPr>
            <w:bookmarkStart w:id="20" w:name="_GoBack"/>
            <w:bookmarkEnd w:id="20"/>
          </w:p>
          <w:p w:rsidR="002510AB" w:rsidRDefault="002510AB" w:rsidP="00940D3D">
            <w:pPr>
              <w:spacing w:line="288" w:lineRule="auto"/>
              <w:rPr>
                <w:rFonts w:ascii="Times New Roman" w:hAnsi="Times New Roman"/>
                <w:sz w:val="20"/>
                <w:szCs w:val="20"/>
              </w:rPr>
            </w:pPr>
          </w:p>
          <w:p w:rsidR="002510AB" w:rsidRPr="00EB56DD" w:rsidRDefault="002510AB" w:rsidP="00940D3D">
            <w:pPr>
              <w:spacing w:line="288" w:lineRule="auto"/>
              <w:jc w:val="center"/>
              <w:rPr>
                <w:rFonts w:ascii="Times New Roman" w:hAnsi="Times New Roman"/>
                <w:b/>
                <w:sz w:val="26"/>
                <w:szCs w:val="26"/>
              </w:rPr>
            </w:pPr>
          </w:p>
        </w:tc>
      </w:tr>
    </w:tbl>
    <w:p w:rsidR="002510AB" w:rsidRPr="00693561" w:rsidRDefault="002510AB" w:rsidP="002510AB">
      <w:pPr>
        <w:tabs>
          <w:tab w:val="left" w:pos="7315"/>
        </w:tabs>
        <w:spacing w:line="288" w:lineRule="auto"/>
        <w:rPr>
          <w:rFonts w:ascii="Times New Roman" w:hAnsi="Times New Roman"/>
        </w:rPr>
      </w:pPr>
    </w:p>
    <w:p w:rsidR="002510AB" w:rsidRDefault="002510AB" w:rsidP="002510AB"/>
    <w:p w:rsidR="002510AB" w:rsidRDefault="002510AB" w:rsidP="002510AB"/>
    <w:p w:rsidR="002510AB" w:rsidRDefault="002510AB" w:rsidP="002510AB"/>
    <w:p w:rsidR="00DA0DA4" w:rsidRDefault="00DA0DA4"/>
    <w:sectPr w:rsidR="00DA0DA4" w:rsidSect="00CB334B">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E9" w:rsidRDefault="000864E9">
      <w:r>
        <w:separator/>
      </w:r>
    </w:p>
  </w:endnote>
  <w:endnote w:type="continuationSeparator" w:id="0">
    <w:p w:rsidR="000864E9" w:rsidRDefault="0008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4B" w:rsidRDefault="00EE5D0A" w:rsidP="00CB3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34B" w:rsidRDefault="000864E9" w:rsidP="00CB33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34B" w:rsidRDefault="00EE5D0A" w:rsidP="00CB3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1CE">
      <w:rPr>
        <w:rStyle w:val="PageNumber"/>
        <w:noProof/>
      </w:rPr>
      <w:t>8</w:t>
    </w:r>
    <w:r>
      <w:rPr>
        <w:rStyle w:val="PageNumber"/>
      </w:rPr>
      <w:fldChar w:fldCharType="end"/>
    </w:r>
  </w:p>
  <w:p w:rsidR="00CB334B" w:rsidRDefault="000864E9" w:rsidP="00CB33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E9" w:rsidRDefault="000864E9">
      <w:r>
        <w:separator/>
      </w:r>
    </w:p>
  </w:footnote>
  <w:footnote w:type="continuationSeparator" w:id="0">
    <w:p w:rsidR="000864E9" w:rsidRDefault="00086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CC2"/>
    <w:multiLevelType w:val="hybridMultilevel"/>
    <w:tmpl w:val="828A5016"/>
    <w:lvl w:ilvl="0" w:tplc="13CCC5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10635BE1"/>
    <w:multiLevelType w:val="hybridMultilevel"/>
    <w:tmpl w:val="74869772"/>
    <w:lvl w:ilvl="0" w:tplc="8C145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9DB"/>
    <w:multiLevelType w:val="hybridMultilevel"/>
    <w:tmpl w:val="76AE93BE"/>
    <w:lvl w:ilvl="0" w:tplc="2068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1A024E"/>
    <w:multiLevelType w:val="hybridMultilevel"/>
    <w:tmpl w:val="487EA0BA"/>
    <w:lvl w:ilvl="0" w:tplc="88F6C45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BC663C"/>
    <w:multiLevelType w:val="multilevel"/>
    <w:tmpl w:val="509CD96A"/>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2138" w:hanging="720"/>
      </w:pPr>
      <w:rPr>
        <w:rFonts w:hint="default"/>
        <w:b/>
        <w:i/>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5">
    <w:nsid w:val="30EB6A0D"/>
    <w:multiLevelType w:val="hybridMultilevel"/>
    <w:tmpl w:val="49629682"/>
    <w:lvl w:ilvl="0" w:tplc="0400D01C">
      <w:start w:val="1"/>
      <w:numFmt w:val="decimal"/>
      <w:lvlText w:val="%1."/>
      <w:lvlJc w:val="left"/>
      <w:pPr>
        <w:ind w:left="1557" w:hanging="9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A75143"/>
    <w:multiLevelType w:val="hybridMultilevel"/>
    <w:tmpl w:val="F0080B66"/>
    <w:lvl w:ilvl="0" w:tplc="BD8E6332">
      <w:start w:val="1"/>
      <w:numFmt w:val="decimal"/>
      <w:lvlText w:val="%1."/>
      <w:lvlJc w:val="left"/>
      <w:pPr>
        <w:ind w:left="1084" w:hanging="360"/>
      </w:pPr>
      <w:rPr>
        <w:rFonts w:hint="default"/>
        <w:b/>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7">
    <w:nsid w:val="7B497DB9"/>
    <w:multiLevelType w:val="hybridMultilevel"/>
    <w:tmpl w:val="4B60F20E"/>
    <w:lvl w:ilvl="0" w:tplc="613CCF96">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7"/>
  </w:num>
  <w:num w:numId="3">
    <w:abstractNumId w:val="4"/>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AB"/>
    <w:rsid w:val="00076237"/>
    <w:rsid w:val="000837F5"/>
    <w:rsid w:val="000864E9"/>
    <w:rsid w:val="00144B7D"/>
    <w:rsid w:val="00166EF1"/>
    <w:rsid w:val="001905F8"/>
    <w:rsid w:val="001E6C2D"/>
    <w:rsid w:val="002510AB"/>
    <w:rsid w:val="002C78BB"/>
    <w:rsid w:val="004C405C"/>
    <w:rsid w:val="00517FCC"/>
    <w:rsid w:val="00551B7F"/>
    <w:rsid w:val="0061319B"/>
    <w:rsid w:val="006363FB"/>
    <w:rsid w:val="00687BCA"/>
    <w:rsid w:val="007C6138"/>
    <w:rsid w:val="00820266"/>
    <w:rsid w:val="00900AF3"/>
    <w:rsid w:val="00920D60"/>
    <w:rsid w:val="009F1DCE"/>
    <w:rsid w:val="00A371CE"/>
    <w:rsid w:val="00A41E76"/>
    <w:rsid w:val="00B438DE"/>
    <w:rsid w:val="00B57359"/>
    <w:rsid w:val="00BE41B5"/>
    <w:rsid w:val="00CF3C38"/>
    <w:rsid w:val="00D3155D"/>
    <w:rsid w:val="00DA0DA4"/>
    <w:rsid w:val="00DF25C6"/>
    <w:rsid w:val="00E60473"/>
    <w:rsid w:val="00E60AFA"/>
    <w:rsid w:val="00EE5D0A"/>
    <w:rsid w:val="00FC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A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10AB"/>
    <w:pPr>
      <w:tabs>
        <w:tab w:val="center" w:pos="4320"/>
        <w:tab w:val="right" w:pos="8640"/>
      </w:tabs>
    </w:pPr>
  </w:style>
  <w:style w:type="character" w:customStyle="1" w:styleId="FooterChar">
    <w:name w:val="Footer Char"/>
    <w:basedOn w:val="DefaultParagraphFont"/>
    <w:link w:val="Footer"/>
    <w:rsid w:val="002510AB"/>
    <w:rPr>
      <w:rFonts w:ascii=".VnTime" w:eastAsia="Times New Roman" w:hAnsi=".VnTime" w:cs="Times New Roman"/>
      <w:szCs w:val="28"/>
    </w:rPr>
  </w:style>
  <w:style w:type="character" w:styleId="PageNumber">
    <w:name w:val="page number"/>
    <w:basedOn w:val="DefaultParagraphFont"/>
    <w:rsid w:val="002510AB"/>
  </w:style>
  <w:style w:type="paragraph" w:styleId="ListParagraph">
    <w:name w:val="List Paragraph"/>
    <w:basedOn w:val="Normal"/>
    <w:uiPriority w:val="34"/>
    <w:qFormat/>
    <w:rsid w:val="002510AB"/>
    <w:pPr>
      <w:ind w:left="720"/>
      <w:contextualSpacing/>
    </w:pPr>
  </w:style>
  <w:style w:type="table" w:styleId="TableGrid">
    <w:name w:val="Table Grid"/>
    <w:basedOn w:val="TableNormal"/>
    <w:uiPriority w:val="59"/>
    <w:rsid w:val="0025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820266"/>
    <w:rPr>
      <w:szCs w:val="20"/>
    </w:rPr>
  </w:style>
  <w:style w:type="character" w:customStyle="1" w:styleId="Vnbnnidung">
    <w:name w:val="Văn bản nội dung_"/>
    <w:link w:val="Vnbnnidung0"/>
    <w:uiPriority w:val="99"/>
    <w:rsid w:val="00B57359"/>
    <w:rPr>
      <w:rFonts w:cs="Times New Roman"/>
      <w:sz w:val="26"/>
      <w:szCs w:val="26"/>
    </w:rPr>
  </w:style>
  <w:style w:type="paragraph" w:customStyle="1" w:styleId="Vnbnnidung0">
    <w:name w:val="Văn bản nội dung"/>
    <w:basedOn w:val="Normal"/>
    <w:link w:val="Vnbnnidung"/>
    <w:uiPriority w:val="99"/>
    <w:rsid w:val="00B57359"/>
    <w:pPr>
      <w:widowControl w:val="0"/>
      <w:spacing w:after="100" w:line="257" w:lineRule="auto"/>
      <w:ind w:firstLine="400"/>
    </w:pPr>
    <w:rPr>
      <w:rFonts w:ascii="Times New Roman" w:eastAsiaTheme="minorHAnsi" w:hAnsi="Times New Roman"/>
      <w:sz w:val="26"/>
      <w:szCs w:val="26"/>
    </w:rPr>
  </w:style>
  <w:style w:type="paragraph" w:styleId="BalloonText">
    <w:name w:val="Balloon Text"/>
    <w:basedOn w:val="Normal"/>
    <w:link w:val="BalloonTextChar"/>
    <w:uiPriority w:val="99"/>
    <w:semiHidden/>
    <w:unhideWhenUsed/>
    <w:rsid w:val="006363FB"/>
    <w:rPr>
      <w:rFonts w:ascii="Tahoma" w:hAnsi="Tahoma" w:cs="Tahoma"/>
      <w:sz w:val="16"/>
      <w:szCs w:val="16"/>
    </w:rPr>
  </w:style>
  <w:style w:type="character" w:customStyle="1" w:styleId="BalloonTextChar">
    <w:name w:val="Balloon Text Char"/>
    <w:basedOn w:val="DefaultParagraphFont"/>
    <w:link w:val="BalloonText"/>
    <w:uiPriority w:val="99"/>
    <w:semiHidden/>
    <w:rsid w:val="006363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A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10AB"/>
    <w:pPr>
      <w:tabs>
        <w:tab w:val="center" w:pos="4320"/>
        <w:tab w:val="right" w:pos="8640"/>
      </w:tabs>
    </w:pPr>
  </w:style>
  <w:style w:type="character" w:customStyle="1" w:styleId="FooterChar">
    <w:name w:val="Footer Char"/>
    <w:basedOn w:val="DefaultParagraphFont"/>
    <w:link w:val="Footer"/>
    <w:rsid w:val="002510AB"/>
    <w:rPr>
      <w:rFonts w:ascii=".VnTime" w:eastAsia="Times New Roman" w:hAnsi=".VnTime" w:cs="Times New Roman"/>
      <w:szCs w:val="28"/>
    </w:rPr>
  </w:style>
  <w:style w:type="character" w:styleId="PageNumber">
    <w:name w:val="page number"/>
    <w:basedOn w:val="DefaultParagraphFont"/>
    <w:rsid w:val="002510AB"/>
  </w:style>
  <w:style w:type="paragraph" w:styleId="ListParagraph">
    <w:name w:val="List Paragraph"/>
    <w:basedOn w:val="Normal"/>
    <w:uiPriority w:val="34"/>
    <w:qFormat/>
    <w:rsid w:val="002510AB"/>
    <w:pPr>
      <w:ind w:left="720"/>
      <w:contextualSpacing/>
    </w:pPr>
  </w:style>
  <w:style w:type="table" w:styleId="TableGrid">
    <w:name w:val="Table Grid"/>
    <w:basedOn w:val="TableNormal"/>
    <w:uiPriority w:val="59"/>
    <w:rsid w:val="0025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820266"/>
    <w:rPr>
      <w:szCs w:val="20"/>
    </w:rPr>
  </w:style>
  <w:style w:type="character" w:customStyle="1" w:styleId="Vnbnnidung">
    <w:name w:val="Văn bản nội dung_"/>
    <w:link w:val="Vnbnnidung0"/>
    <w:uiPriority w:val="99"/>
    <w:rsid w:val="00B57359"/>
    <w:rPr>
      <w:rFonts w:cs="Times New Roman"/>
      <w:sz w:val="26"/>
      <w:szCs w:val="26"/>
    </w:rPr>
  </w:style>
  <w:style w:type="paragraph" w:customStyle="1" w:styleId="Vnbnnidung0">
    <w:name w:val="Văn bản nội dung"/>
    <w:basedOn w:val="Normal"/>
    <w:link w:val="Vnbnnidung"/>
    <w:uiPriority w:val="99"/>
    <w:rsid w:val="00B57359"/>
    <w:pPr>
      <w:widowControl w:val="0"/>
      <w:spacing w:after="100" w:line="257" w:lineRule="auto"/>
      <w:ind w:firstLine="400"/>
    </w:pPr>
    <w:rPr>
      <w:rFonts w:ascii="Times New Roman" w:eastAsiaTheme="minorHAnsi" w:hAnsi="Times New Roman"/>
      <w:sz w:val="26"/>
      <w:szCs w:val="26"/>
    </w:rPr>
  </w:style>
  <w:style w:type="paragraph" w:styleId="BalloonText">
    <w:name w:val="Balloon Text"/>
    <w:basedOn w:val="Normal"/>
    <w:link w:val="BalloonTextChar"/>
    <w:uiPriority w:val="99"/>
    <w:semiHidden/>
    <w:unhideWhenUsed/>
    <w:rsid w:val="006363FB"/>
    <w:rPr>
      <w:rFonts w:ascii="Tahoma" w:hAnsi="Tahoma" w:cs="Tahoma"/>
      <w:sz w:val="16"/>
      <w:szCs w:val="16"/>
    </w:rPr>
  </w:style>
  <w:style w:type="character" w:customStyle="1" w:styleId="BalloonTextChar">
    <w:name w:val="Balloon Text Char"/>
    <w:basedOn w:val="DefaultParagraphFont"/>
    <w:link w:val="BalloonText"/>
    <w:uiPriority w:val="99"/>
    <w:semiHidden/>
    <w:rsid w:val="006363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BC79-6417-463F-8518-A8010E4D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13</cp:revision>
  <cp:lastPrinted>2021-06-16T07:46:00Z</cp:lastPrinted>
  <dcterms:created xsi:type="dcterms:W3CDTF">2021-06-14T02:36:00Z</dcterms:created>
  <dcterms:modified xsi:type="dcterms:W3CDTF">2021-06-18T08:03:00Z</dcterms:modified>
</cp:coreProperties>
</file>